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Inventory Specialist, you will play a pivotal role in maintaining the efficiency and effectiveness of our appliance repair services. You will be responsible for tracking stock levels, reordering parts, and maintaining accurate records. Your diligent work will contribute to the smooth operation of our services, ensuring our clients always receive prompt and quality assistance.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and maintain current inventory levels.</w:t>
      </w:r>
    </w:p>
    <w:p>
      <w:pPr>
        <w:pStyle w:val="ListParagraph"/>
        <w:numPr>
          <w:ilvl w:val="0"/>
          <w:numId w:val="1"/>
        </w:numPr>
        <w:spacing w:after="60" w:line="300"/>
      </w:pPr>
      <w:r>
        <w:rPr>
          <w:rFonts w:ascii="Lexend" w:cs="Arial" w:eastAsia="Arial" w:hAnsi="Lexend"/>
          <w:color w:val="242730"/>
          <w:sz w:val="20"/>
          <w:szCs w:val="20"/>
        </w:rPr>
        <w:t xml:space="preserve">Process purchasing orders as required; track orders and investigate problems.</w:t>
      </w:r>
    </w:p>
    <w:p>
      <w:pPr>
        <w:pStyle w:val="ListParagraph"/>
        <w:numPr>
          <w:ilvl w:val="0"/>
          <w:numId w:val="1"/>
        </w:numPr>
        <w:spacing w:after="60" w:line="300"/>
      </w:pPr>
      <w:r>
        <w:rPr>
          <w:rFonts w:ascii="Lexend" w:cs="Arial" w:eastAsia="Arial" w:hAnsi="Lexend"/>
          <w:color w:val="242730"/>
          <w:sz w:val="20"/>
          <w:szCs w:val="20"/>
        </w:rPr>
        <w:t xml:space="preserve">Record purchases, maintain database, perform physical count of inventory, and reconcile actual stock count to computer-generated reports.</w:t>
      </w:r>
    </w:p>
    <w:p>
      <w:pPr>
        <w:pStyle w:val="ListParagraph"/>
        <w:numPr>
          <w:ilvl w:val="0"/>
          <w:numId w:val="1"/>
        </w:numPr>
        <w:spacing w:after="60" w:line="300"/>
      </w:pPr>
      <w:r>
        <w:rPr>
          <w:rFonts w:ascii="Lexend" w:cs="Arial" w:eastAsia="Arial" w:hAnsi="Lexend"/>
          <w:color w:val="242730"/>
          <w:sz w:val="20"/>
          <w:szCs w:val="20"/>
        </w:rPr>
        <w:t xml:space="preserve">Coordinate with the service team to ensure availability of parts for scheduled repairs.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stock to determine inventory levels.</w:t>
      </w:r>
    </w:p>
    <w:p>
      <w:pPr>
        <w:pStyle w:val="ListParagraph"/>
        <w:numPr>
          <w:ilvl w:val="0"/>
          <w:numId w:val="1"/>
        </w:numPr>
        <w:spacing w:after="60" w:line="300"/>
      </w:pPr>
      <w:r>
        <w:rPr>
          <w:rFonts w:ascii="Lexend" w:cs="Arial" w:eastAsia="Arial" w:hAnsi="Lexend"/>
          <w:color w:val="242730"/>
          <w:sz w:val="20"/>
          <w:szCs w:val="20"/>
        </w:rPr>
        <w:t xml:space="preserve">Anticipate needed supplies; place and expedite orders for supplies.</w:t>
      </w:r>
    </w:p>
    <w:p>
      <w:pPr>
        <w:pStyle w:val="ListParagraph"/>
        <w:numPr>
          <w:ilvl w:val="0"/>
          <w:numId w:val="1"/>
        </w:numPr>
        <w:spacing w:after="60" w:line="300"/>
      </w:pPr>
      <w:r>
        <w:rPr>
          <w:rFonts w:ascii="Lexend" w:cs="Arial" w:eastAsia="Arial" w:hAnsi="Lexend"/>
          <w:color w:val="242730"/>
          <w:sz w:val="20"/>
          <w:szCs w:val="20"/>
        </w:rPr>
        <w:t xml:space="preserve">Verify receipt of supply orders.</w:t>
      </w:r>
    </w:p>
    <w:p>
      <w:pPr>
        <w:pStyle w:val="ListParagraph"/>
        <w:numPr>
          <w:ilvl w:val="0"/>
          <w:numId w:val="1"/>
        </w:numPr>
        <w:spacing w:after="60" w:line="300"/>
      </w:pPr>
      <w:r>
        <w:rPr>
          <w:rFonts w:ascii="Lexend" w:cs="Arial" w:eastAsia="Arial" w:hAnsi="Lexend"/>
          <w:color w:val="242730"/>
          <w:sz w:val="20"/>
          <w:szCs w:val="20"/>
        </w:rPr>
        <w:t xml:space="preserve">Handle customer interactions with professionalism and empathy.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Turnover Rate: &gt;6 times per year.</w:t>
      </w:r>
    </w:p>
    <w:p>
      <w:pPr>
        <w:pStyle w:val="ListParagraph"/>
        <w:numPr>
          <w:ilvl w:val="0"/>
          <w:numId w:val="1"/>
        </w:numPr>
        <w:spacing w:after="60" w:line="300"/>
      </w:pPr>
      <w:r>
        <w:rPr>
          <w:rFonts w:ascii="Lexend" w:cs="Arial" w:eastAsia="Arial" w:hAnsi="Lexend"/>
          <w:color w:val="242730"/>
          <w:sz w:val="20"/>
          <w:szCs w:val="20"/>
        </w:rPr>
        <w:t xml:space="preserve">Stockout Rate: &lt;5%.</w:t>
      </w:r>
    </w:p>
    <w:p>
      <w:pPr>
        <w:pStyle w:val="ListParagraph"/>
        <w:numPr>
          <w:ilvl w:val="0"/>
          <w:numId w:val="1"/>
        </w:numPr>
        <w:spacing w:after="60" w:line="300"/>
      </w:pPr>
      <w:r>
        <w:rPr>
          <w:rFonts w:ascii="Lexend" w:cs="Arial" w:eastAsia="Arial" w:hAnsi="Lexend"/>
          <w:color w:val="242730"/>
          <w:sz w:val="20"/>
          <w:szCs w:val="20"/>
        </w:rPr>
        <w:t xml:space="preserve">Order Accuracy: &gt;99%.</w:t>
      </w:r>
    </w:p>
    <w:p>
      <w:pPr>
        <w:pStyle w:val="ListParagraph"/>
        <w:numPr>
          <w:ilvl w:val="0"/>
          <w:numId w:val="1"/>
        </w:numPr>
        <w:spacing w:after="60" w:line="300"/>
      </w:pPr>
      <w:r>
        <w:rPr>
          <w:rFonts w:ascii="Lexend" w:cs="Arial" w:eastAsia="Arial" w:hAnsi="Lexend"/>
          <w:color w:val="242730"/>
          <w:sz w:val="20"/>
          <w:szCs w:val="20"/>
        </w:rPr>
        <w:t xml:space="preserve">Purchase Order Cycle Time: &lt;48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inventory management.</w:t>
      </w:r>
    </w:p>
    <w:p>
      <w:pPr>
        <w:pStyle w:val="ListParagraph"/>
        <w:numPr>
          <w:ilvl w:val="0"/>
          <w:numId w:val="1"/>
        </w:numPr>
        <w:spacing w:after="60" w:line="300"/>
      </w:pPr>
      <w:r>
        <w:rPr>
          <w:rFonts w:ascii="Lexend" w:cs="Arial" w:eastAsia="Arial" w:hAnsi="Lexend"/>
          <w:color w:val="242730"/>
          <w:sz w:val="20"/>
          <w:szCs w:val="20"/>
        </w:rPr>
        <w:t xml:space="preserve">Proficiency in using inventory management software.</w:t>
      </w:r>
    </w:p>
    <w:p>
      <w:pPr>
        <w:pStyle w:val="ListParagraph"/>
        <w:numPr>
          <w:ilvl w:val="0"/>
          <w:numId w:val="1"/>
        </w:numPr>
        <w:spacing w:after="60" w:line="300"/>
      </w:pPr>
      <w:r>
        <w:rPr>
          <w:rFonts w:ascii="Lexend" w:cs="Arial" w:eastAsia="Arial" w:hAnsi="Lexend"/>
          <w:color w:val="242730"/>
          <w:sz w:val="20"/>
          <w:szCs w:val="20"/>
        </w:rPr>
        <w:t xml:space="preserve">Excellent organizational and multitasking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appliance repair industry or a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 AM to 6 PM.</w:t>
      </w:r>
    </w:p>
    <w:p>
      <w:pPr>
        <w:pStyle w:val="ListParagraph"/>
        <w:numPr>
          <w:ilvl w:val="0"/>
          <w:numId w:val="1"/>
        </w:numPr>
        <w:spacing w:after="60" w:line="300"/>
      </w:pPr>
      <w:r>
        <w:rPr>
          <w:rFonts w:ascii="Lexend" w:cs="Arial" w:eastAsia="Arial" w:hAnsi="Lexend"/>
          <w:color w:val="242730"/>
          <w:sz w:val="20"/>
          <w:szCs w:val="20"/>
        </w:rPr>
        <w:t xml:space="preserve">Occasional weekend shifts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$40,000 - $50,000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growth-oriented environment. We strive to help our employees level up their skills, offering opportunities for personal and professional development. We value teamwork, integrity, and dedication to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Inventory Specialist job description</dc:title>
  <dc:creator>HireBus</dc:creator>
  <dc:description>HireBus Role Blueprint: Inventory Specialist job description template for Appliance Repair.</dc:description>
  <cp:lastModifiedBy>Un-named</cp:lastModifiedBy>
  <cp:revision>1</cp:revision>
  <dcterms:created xsi:type="dcterms:W3CDTF">2026-10-22T09:49:14.161Z</dcterms:created>
  <dcterms:modified xsi:type="dcterms:W3CDTF">2026-10-22T09:49:14.161Z</dcterms:modified>
</cp:coreProperties>
</file>

<file path=docProps/custom.xml><?xml version="1.0" encoding="utf-8"?>
<Properties xmlns="http://schemas.openxmlformats.org/officeDocument/2006/custom-properties" xmlns:vt="http://schemas.openxmlformats.org/officeDocument/2006/docPropsVTypes"/>
</file>