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plays a critical role in our organization, overseeing the successful execution of all aspects of our appliance repair operations. This position is responsible for ensuring our teams are running efficiently, our customers are satisfied, and our resources are effectively utilized.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technical staff to service calls based on skills, location, and severity of appliance issue.</w:t>
      </w:r>
    </w:p>
    <w:p>
      <w:pPr>
        <w:pStyle w:val="ListParagraph"/>
        <w:numPr>
          <w:ilvl w:val="0"/>
          <w:numId w:val="1"/>
        </w:numPr>
        <w:spacing w:after="60" w:line="300"/>
      </w:pPr>
      <w:r>
        <w:rPr>
          <w:rFonts w:ascii="Lexend" w:cs="Arial" w:eastAsia="Arial" w:hAnsi="Lexend"/>
          <w:color w:val="242730"/>
          <w:sz w:val="20"/>
          <w:szCs w:val="20"/>
        </w:rPr>
        <w:t xml:space="preserve">Streamline scheduling of service appointments to optimize efficiency and customer satisfaction.</w:t>
      </w:r>
    </w:p>
    <w:p>
      <w:pPr>
        <w:pStyle w:val="ListParagraph"/>
        <w:numPr>
          <w:ilvl w:val="0"/>
          <w:numId w:val="1"/>
        </w:numPr>
        <w:spacing w:after="60" w:line="300"/>
      </w:pPr>
      <w:r>
        <w:rPr>
          <w:rFonts w:ascii="Lexend" w:cs="Arial" w:eastAsia="Arial" w:hAnsi="Lexend"/>
          <w:color w:val="242730"/>
          <w:sz w:val="20"/>
          <w:szCs w:val="20"/>
        </w:rPr>
        <w:t xml:space="preserve">Manage resources to ensure all operations run smoothly and within budget.</w:t>
      </w:r>
    </w:p>
    <w:p>
      <w:pPr>
        <w:pStyle w:val="ListParagraph"/>
        <w:numPr>
          <w:ilvl w:val="0"/>
          <w:numId w:val="1"/>
        </w:numPr>
        <w:spacing w:after="60" w:line="300"/>
      </w:pPr>
      <w:r>
        <w:rPr>
          <w:rFonts w:ascii="Lexend" w:cs="Arial" w:eastAsia="Arial" w:hAnsi="Lexend"/>
          <w:color w:val="242730"/>
          <w:sz w:val="20"/>
          <w:szCs w:val="20"/>
        </w:rPr>
        <w:t xml:space="preserve">Monitor staff performance and provide guidance and training as necessary.</w:t>
      </w:r>
    </w:p>
    <w:p>
      <w:pPr>
        <w:pStyle w:val="ListParagraph"/>
        <w:numPr>
          <w:ilvl w:val="0"/>
          <w:numId w:val="1"/>
        </w:numPr>
        <w:spacing w:after="60" w:line="300"/>
      </w:pPr>
      <w:r>
        <w:rPr>
          <w:rFonts w:ascii="Lexend" w:cs="Arial" w:eastAsia="Arial" w:hAnsi="Lexend"/>
          <w:color w:val="242730"/>
          <w:sz w:val="20"/>
          <w:szCs w:val="20"/>
        </w:rPr>
        <w:t xml:space="preserve">Implement strategies for operational excellence to drive business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Coordinating and scheduling service appointments.</w:t>
      </w:r>
    </w:p>
    <w:p>
      <w:pPr>
        <w:pStyle w:val="ListParagraph"/>
        <w:numPr>
          <w:ilvl w:val="0"/>
          <w:numId w:val="1"/>
        </w:numPr>
        <w:spacing w:after="60" w:line="300"/>
      </w:pPr>
      <w:r>
        <w:rPr>
          <w:rFonts w:ascii="Lexend" w:cs="Arial" w:eastAsia="Arial" w:hAnsi="Lexend"/>
          <w:color w:val="242730"/>
          <w:sz w:val="20"/>
          <w:szCs w:val="20"/>
        </w:rPr>
        <w:t xml:space="preserve">Overseeing technician assignments and ensuring all service calls are completed in a timely manner.</w:t>
      </w:r>
    </w:p>
    <w:p>
      <w:pPr>
        <w:pStyle w:val="ListParagraph"/>
        <w:numPr>
          <w:ilvl w:val="0"/>
          <w:numId w:val="1"/>
        </w:numPr>
        <w:spacing w:after="60" w:line="300"/>
      </w:pPr>
      <w:r>
        <w:rPr>
          <w:rFonts w:ascii="Lexend" w:cs="Arial" w:eastAsia="Arial" w:hAnsi="Lexend"/>
          <w:color w:val="242730"/>
          <w:sz w:val="20"/>
          <w:szCs w:val="20"/>
        </w:rPr>
        <w:t xml:space="preserve">Monitoring equipment usage and inventory.</w:t>
      </w:r>
    </w:p>
    <w:p>
      <w:pPr>
        <w:pStyle w:val="ListParagraph"/>
        <w:numPr>
          <w:ilvl w:val="0"/>
          <w:numId w:val="1"/>
        </w:numPr>
        <w:spacing w:after="60" w:line="300"/>
      </w:pPr>
      <w:r>
        <w:rPr>
          <w:rFonts w:ascii="Lexend" w:cs="Arial" w:eastAsia="Arial" w:hAnsi="Lexend"/>
          <w:color w:val="242730"/>
          <w:sz w:val="20"/>
          <w:szCs w:val="20"/>
        </w:rPr>
        <w:t xml:space="preserve">Liaising with customers to ensure their needs are met and resolving any issues or complaints.</w:t>
      </w:r>
    </w:p>
    <w:p>
      <w:pPr>
        <w:pStyle w:val="ListParagraph"/>
        <w:numPr>
          <w:ilvl w:val="0"/>
          <w:numId w:val="1"/>
        </w:numPr>
        <w:spacing w:after="60" w:line="300"/>
      </w:pPr>
      <w:r>
        <w:rPr>
          <w:rFonts w:ascii="Lexend" w:cs="Arial" w:eastAsia="Arial" w:hAnsi="Lexend"/>
          <w:color w:val="242730"/>
          <w:sz w:val="20"/>
          <w:szCs w:val="20"/>
        </w:rPr>
        <w:t xml:space="preserve">Implementing and reviewing operational policies and procedures.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Callback %: &lt;5%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Efficiency of resource allocation: &gt;90%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 management, preferably in the appliance repair industry.</w:t>
      </w:r>
    </w:p>
    <w:p>
      <w:pPr>
        <w:pStyle w:val="ListParagraph"/>
        <w:numPr>
          <w:ilvl w:val="0"/>
          <w:numId w:val="1"/>
        </w:numPr>
        <w:spacing w:after="60" w:line="300"/>
      </w:pPr>
      <w:r>
        <w:rPr>
          <w:rFonts w:ascii="Lexend" w:cs="Arial" w:eastAsia="Arial" w:hAnsi="Lexend"/>
          <w:color w:val="242730"/>
          <w:sz w:val="20"/>
          <w:szCs w:val="20"/>
        </w:rPr>
        <w:t xml:space="preserve">Excellent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Strong organizational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in resource allocation and scheduling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appliance repair industry.</w:t>
      </w:r>
    </w:p>
    <w:p>
      <w:pPr>
        <w:pStyle w:val="ListParagraph"/>
        <w:numPr>
          <w:ilvl w:val="0"/>
          <w:numId w:val="1"/>
        </w:numPr>
        <w:spacing w:after="60" w:line="300"/>
      </w:pPr>
      <w:r>
        <w:rPr>
          <w:rFonts w:ascii="Lexend" w:cs="Arial" w:eastAsia="Arial" w:hAnsi="Lexend"/>
          <w:color w:val="242730"/>
          <w:sz w:val="20"/>
          <w:szCs w:val="20"/>
        </w:rPr>
        <w:t xml:space="preserve">Familiarity with customer relationship management (CRM)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pounds.</w:t>
      </w:r>
    </w:p>
    <w:p>
      <w:pPr>
        <w:pStyle w:val="ListParagraph"/>
        <w:numPr>
          <w:ilvl w:val="0"/>
          <w:numId w:val="1"/>
        </w:numPr>
        <w:spacing w:after="60" w:line="300"/>
      </w:pPr>
      <w:r>
        <w:rPr>
          <w:rFonts w:ascii="Lexend" w:cs="Arial" w:eastAsia="Arial" w:hAnsi="Lexend"/>
          <w:color w:val="242730"/>
          <w:sz w:val="20"/>
          <w:szCs w:val="20"/>
        </w:rPr>
        <w:t xml:space="preserve">Flexibility to work in varied indoor and outdoor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and evening work may be required.</w:t>
      </w:r>
    </w:p>
    <w:p>
      <w:pPr>
        <w:pStyle w:val="ListParagraph"/>
        <w:numPr>
          <w:ilvl w:val="0"/>
          <w:numId w:val="1"/>
        </w:numPr>
        <w:spacing w:after="60" w:line="300"/>
      </w:pPr>
      <w:r>
        <w:rPr>
          <w:rFonts w:ascii="Lexend" w:cs="Arial" w:eastAsia="Arial" w:hAnsi="Lexend"/>
          <w:color w:val="242730"/>
          <w:sz w:val="20"/>
          <w:szCs w:val="20"/>
        </w:rPr>
        <w:t xml:space="preserve">Minimal travel may be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$85,000 annually.</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an environment of growth and innovation. We value every member of our team and encourage active participation and collaboration. We are committed to helping you level up and succeed in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Operations Manager job description</dc:title>
  <dc:creator>HireBus</dc:creator>
  <dc:description>HireBus Role Blueprint: Operations Manager job description template for Appliance Repair.</dc:description>
  <cp:lastModifiedBy>Un-named</cp:lastModifiedBy>
  <cp:revision>1</cp:revision>
  <dcterms:created xsi:type="dcterms:W3CDTF">2026-10-22T09:46:17.164Z</dcterms:created>
  <dcterms:modified xsi:type="dcterms:W3CDTF">2026-10-22T09:46:17.164Z</dcterms:modified>
</cp:coreProperties>
</file>

<file path=docProps/custom.xml><?xml version="1.0" encoding="utf-8"?>
<Properties xmlns="http://schemas.openxmlformats.org/officeDocument/2006/custom-properties" xmlns:vt="http://schemas.openxmlformats.org/officeDocument/2006/docPropsVTypes"/>
</file>