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will lead our carpet cleaning and floor care operations, focusing on enhancing productivity, ensuring profitability, and driving operational excellence. This role requires an experienced leader capable of managing daily operations, scheduling, and implementing process improvements.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including scheduling and staff management.</w:t>
      </w:r>
    </w:p>
    <w:p>
      <w:pPr>
        <w:pStyle w:val="ListParagraph"/>
        <w:numPr>
          <w:ilvl w:val="0"/>
          <w:numId w:val="1"/>
        </w:numPr>
        <w:spacing w:after="60" w:line="300"/>
      </w:pPr>
      <w:r>
        <w:rPr>
          <w:rFonts w:ascii="Lexend" w:cs="Arial" w:eastAsia="Arial" w:hAnsi="Lexend"/>
          <w:color w:val="242730"/>
          <w:sz w:val="20"/>
          <w:szCs w:val="20"/>
        </w:rPr>
        <w:t xml:space="preserve">Develop and implement strategies for process improvements.</w:t>
      </w:r>
    </w:p>
    <w:p>
      <w:pPr>
        <w:pStyle w:val="ListParagraph"/>
        <w:numPr>
          <w:ilvl w:val="0"/>
          <w:numId w:val="1"/>
        </w:numPr>
        <w:spacing w:after="60" w:line="300"/>
      </w:pPr>
      <w:r>
        <w:rPr>
          <w:rFonts w:ascii="Lexend" w:cs="Arial" w:eastAsia="Arial" w:hAnsi="Lexend"/>
          <w:color w:val="242730"/>
          <w:sz w:val="20"/>
          <w:szCs w:val="20"/>
        </w:rPr>
        <w:t xml:space="preserve">Monitor business performance and ensure profitability.</w:t>
      </w:r>
    </w:p>
    <w:p>
      <w:pPr>
        <w:pStyle w:val="ListParagraph"/>
        <w:numPr>
          <w:ilvl w:val="0"/>
          <w:numId w:val="1"/>
        </w:numPr>
        <w:spacing w:after="60" w:line="300"/>
      </w:pPr>
      <w:r>
        <w:rPr>
          <w:rFonts w:ascii="Lexend" w:cs="Arial" w:eastAsia="Arial" w:hAnsi="Lexend"/>
          <w:color w:val="242730"/>
          <w:sz w:val="20"/>
          <w:szCs w:val="20"/>
        </w:rPr>
        <w:t xml:space="preserve">Collaborate with the CEO to set company objectives and performance goals.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Managing daily operations in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Coordinating with different departments for smooth operation.</w:t>
      </w:r>
    </w:p>
    <w:p>
      <w:pPr>
        <w:pStyle w:val="ListParagraph"/>
        <w:numPr>
          <w:ilvl w:val="0"/>
          <w:numId w:val="1"/>
        </w:numPr>
        <w:spacing w:after="60" w:line="300"/>
      </w:pPr>
      <w:r>
        <w:rPr>
          <w:rFonts w:ascii="Lexend" w:cs="Arial" w:eastAsia="Arial" w:hAnsi="Lexend"/>
          <w:color w:val="242730"/>
          <w:sz w:val="20"/>
          <w:szCs w:val="20"/>
        </w:rPr>
        <w:t xml:space="preserve">Identifying areas for process improvements and implementing necessary changes.</w:t>
      </w:r>
    </w:p>
    <w:p>
      <w:pPr>
        <w:pStyle w:val="ListParagraph"/>
        <w:numPr>
          <w:ilvl w:val="0"/>
          <w:numId w:val="1"/>
        </w:numPr>
        <w:spacing w:after="60" w:line="300"/>
      </w:pPr>
      <w:r>
        <w:rPr>
          <w:rFonts w:ascii="Lexend" w:cs="Arial" w:eastAsia="Arial" w:hAnsi="Lexend"/>
          <w:color w:val="242730"/>
          <w:sz w:val="20"/>
          <w:szCs w:val="20"/>
        </w:rPr>
        <w:t xml:space="preserve">Conducting regular team meetings for updates and feedback.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Margin: &gt;30%</w:t>
      </w:r>
    </w:p>
    <w:p>
      <w:pPr>
        <w:pStyle w:val="ListParagraph"/>
        <w:numPr>
          <w:ilvl w:val="0"/>
          <w:numId w:val="1"/>
        </w:numPr>
        <w:spacing w:after="60" w:line="300"/>
      </w:pPr>
      <w:r>
        <w:rPr>
          <w:rFonts w:ascii="Lexend" w:cs="Arial" w:eastAsia="Arial" w:hAnsi="Lexend"/>
          <w:color w:val="242730"/>
          <w:sz w:val="20"/>
          <w:szCs w:val="20"/>
        </w:rPr>
        <w:t xml:space="preserve">Capacity Efficiency: &gt;85%</w:t>
      </w:r>
    </w:p>
    <w:p>
      <w:pPr>
        <w:pStyle w:val="ListParagraph"/>
        <w:numPr>
          <w:ilvl w:val="0"/>
          <w:numId w:val="1"/>
        </w:numPr>
        <w:spacing w:after="60" w:line="300"/>
      </w:pPr>
      <w:r>
        <w:rPr>
          <w:rFonts w:ascii="Lexend" w:cs="Arial" w:eastAsia="Arial" w:hAnsi="Lexend"/>
          <w:color w:val="242730"/>
          <w:sz w:val="20"/>
          <w:szCs w:val="20"/>
        </w:rPr>
        <w:t xml:space="preserve">Customer Satisfaction Rating: &gt;4.5 stars</w:t>
      </w:r>
    </w:p>
    <w:p>
      <w:pPr>
        <w:pStyle w:val="ListParagraph"/>
        <w:numPr>
          <w:ilvl w:val="0"/>
          <w:numId w:val="1"/>
        </w:numPr>
        <w:spacing w:after="60" w:line="300"/>
      </w:pPr>
      <w:r>
        <w:rPr>
          <w:rFonts w:ascii="Lexend" w:cs="Arial" w:eastAsia="Arial" w:hAnsi="Lexend"/>
          <w:color w:val="242730"/>
          <w:sz w:val="20"/>
          <w:szCs w:val="20"/>
        </w:rPr>
        <w:t xml:space="preserve">Revenue Growth: &gt;10%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5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Strong leadership skills and ability to manage a diverse team.</w:t>
      </w:r>
    </w:p>
    <w:p>
      <w:pPr>
        <w:pStyle w:val="ListParagraph"/>
        <w:numPr>
          <w:ilvl w:val="0"/>
          <w:numId w:val="1"/>
        </w:numPr>
        <w:spacing w:after="60" w:line="300"/>
      </w:pPr>
      <w:r>
        <w:rPr>
          <w:rFonts w:ascii="Lexend" w:cs="Arial" w:eastAsia="Arial" w:hAnsi="Lexend"/>
          <w:color w:val="242730"/>
          <w:sz w:val="20"/>
          <w:szCs w:val="20"/>
        </w:rPr>
        <w:t xml:space="preserve">Proficient in MS Office and other relevant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carpet cleaning and floor care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operations and improving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different environmental conditions.</w:t>
      </w:r>
    </w:p>
    <w:p>
      <w:pPr>
        <w:pStyle w:val="ListParagraph"/>
        <w:numPr>
          <w:ilvl w:val="0"/>
          <w:numId w:val="1"/>
        </w:numPr>
        <w:spacing w:after="60" w:line="300"/>
      </w:pPr>
      <w:r>
        <w:rPr>
          <w:rFonts w:ascii="Lexend" w:cs="Arial" w:eastAsia="Arial" w:hAnsi="Lexend"/>
          <w:color w:val="242730"/>
          <w:sz w:val="20"/>
          <w:szCs w:val="20"/>
        </w:rPr>
        <w:t xml:space="preserve">Capability to lift up to 20 pounds.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from 9:00 AM to 6:00 PM, Monday to Friday.</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in case of emergency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$100,000 - $120,000 per year.</w:t>
      </w:r>
    </w:p>
    <w:p>
      <w:pPr>
        <w:pStyle w:val="ListParagraph"/>
        <w:numPr>
          <w:ilvl w:val="0"/>
          <w:numId w:val="1"/>
        </w:numPr>
        <w:spacing w:after="60" w:line="300"/>
      </w:pPr>
      <w:r>
        <w:rPr>
          <w:rFonts w:ascii="Lexend" w:cs="Arial" w:eastAsia="Arial" w:hAnsi="Lexend"/>
          <w:color w:val="242730"/>
          <w:sz w:val="20"/>
          <w:szCs w:val="20"/>
        </w:rPr>
        <w:t xml:space="preserve">Bonus based on company profitability.</w:t>
      </w:r>
    </w:p>
    <w:p>
      <w:pPr>
        <w:pStyle w:val="ListParagraph"/>
        <w:numPr>
          <w:ilvl w:val="0"/>
          <w:numId w:val="1"/>
        </w:numPr>
        <w:spacing w:after="60" w:line="300"/>
      </w:pPr>
      <w:r>
        <w:rPr>
          <w:rFonts w:ascii="Lexend" w:cs="Arial" w:eastAsia="Arial" w:hAnsi="Lexend"/>
          <w:color w:val="242730"/>
          <w:sz w:val="20"/>
          <w:szCs w:val="20"/>
        </w:rPr>
        <w:t xml:space="preserve">Benefits include health, dental, and vision insurance,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growth-oriented environment where every team member can thrive. We are committed to delivering excellent service to our customers and supporting our employees in their professional development. Join us if you're looking for a vibrant, inclusive company that values your contributions and helps you level up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Chief Operating Officer job description</dc:title>
  <dc:creator>HireBus</dc:creator>
  <dc:description>HireBus Role Blueprint: Chief Operating Officer job description template for Carpet Cleaning / Floor Care.</dc:description>
  <cp:lastModifiedBy>Un-named</cp:lastModifiedBy>
  <cp:revision>1</cp:revision>
  <dcterms:created xsi:type="dcterms:W3CDTF">2026-10-22T09:49:33.240Z</dcterms:created>
  <dcterms:modified xsi:type="dcterms:W3CDTF">2026-10-22T09:49:33.240Z</dcterms:modified>
</cp:coreProperties>
</file>

<file path=docProps/custom.xml><?xml version="1.0" encoding="utf-8"?>
<Properties xmlns="http://schemas.openxmlformats.org/officeDocument/2006/custom-properties" xmlns:vt="http://schemas.openxmlformats.org/officeDocument/2006/docPropsVTypes"/>
</file>