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Chimney &amp; Fireplace Services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Operations Manager plays a critical role in ensuring efficient service delivery by allocating crews, managing equipment availability, and optimizing workflows. This position directly contributes to our operational excellence and overall customer satisfaction in the chimney and fireplace service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daily operations and allocate crews to test and ensure timely service delivery.</w:t>
      </w:r>
    </w:p>
    <w:p>
      <w:pPr>
        <w:pStyle w:val="ListParagraph"/>
        <w:numPr>
          <w:ilvl w:val="0"/>
          <w:numId w:val="1"/>
        </w:numPr>
        <w:spacing w:after="60" w:line="300"/>
      </w:pPr>
      <w:r>
        <w:rPr>
          <w:rFonts w:ascii="Lexend" w:cs="Arial" w:eastAsia="Arial" w:hAnsi="Lexend"/>
          <w:color w:val="242730"/>
          <w:sz w:val="20"/>
          <w:szCs w:val="20"/>
        </w:rPr>
        <w:t xml:space="preserve">Ensure equipment availability and maintenance to support operational activities.</w:t>
      </w:r>
    </w:p>
    <w:p>
      <w:pPr>
        <w:pStyle w:val="ListParagraph"/>
        <w:numPr>
          <w:ilvl w:val="0"/>
          <w:numId w:val="1"/>
        </w:numPr>
        <w:spacing w:after="60" w:line="300"/>
      </w:pPr>
      <w:r>
        <w:rPr>
          <w:rFonts w:ascii="Lexend" w:cs="Arial" w:eastAsia="Arial" w:hAnsi="Lexend"/>
          <w:color w:val="242730"/>
          <w:sz w:val="20"/>
          <w:szCs w:val="20"/>
        </w:rPr>
        <w:t xml:space="preserve">Optimize workflows to maximize efficiency and reduce downtime.</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maintain high-quality service standards.</w:t>
      </w:r>
    </w:p>
    <w:p>
      <w:pPr>
        <w:pStyle w:val="ListParagraph"/>
        <w:numPr>
          <w:ilvl w:val="0"/>
          <w:numId w:val="1"/>
        </w:numPr>
        <w:spacing w:after="60" w:line="300"/>
      </w:pPr>
      <w:r>
        <w:rPr>
          <w:rFonts w:ascii="Lexend" w:cs="Arial" w:eastAsia="Arial" w:hAnsi="Lexend"/>
          <w:color w:val="242730"/>
          <w:sz w:val="20"/>
          <w:szCs w:val="20"/>
        </w:rPr>
        <w:t xml:space="preserve">Monitor and assess performance metrics to drive continual improvement.</w:t>
      </w:r>
    </w:p>
    <w:p>
      <w:pPr>
        <w:pStyle w:val="ListParagraph"/>
        <w:numPr>
          <w:ilvl w:val="0"/>
          <w:numId w:val="1"/>
        </w:numPr>
        <w:spacing w:after="60" w:line="300"/>
      </w:pPr>
      <w:r>
        <w:rPr>
          <w:rFonts w:ascii="Lexend" w:cs="Arial" w:eastAsia="Arial" w:hAnsi="Lexend"/>
          <w:color w:val="242730"/>
          <w:sz w:val="20"/>
          <w:szCs w:val="20"/>
        </w:rPr>
        <w:t xml:space="preserve">Communicate operational changes and updates to the team and management.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job schedules and assign crews based on skillset and availability.</w:t>
      </w:r>
    </w:p>
    <w:p>
      <w:pPr>
        <w:pStyle w:val="ListParagraph"/>
        <w:numPr>
          <w:ilvl w:val="0"/>
          <w:numId w:val="1"/>
        </w:numPr>
        <w:spacing w:after="60" w:line="300"/>
      </w:pPr>
      <w:r>
        <w:rPr>
          <w:rFonts w:ascii="Lexend" w:cs="Arial" w:eastAsia="Arial" w:hAnsi="Lexend"/>
          <w:color w:val="242730"/>
          <w:sz w:val="20"/>
          <w:szCs w:val="20"/>
        </w:rPr>
        <w:t xml:space="preserve">Conduct daily equipment checks and coordinate repairs or replacements as needed.</w:t>
      </w:r>
    </w:p>
    <w:p>
      <w:pPr>
        <w:pStyle w:val="ListParagraph"/>
        <w:numPr>
          <w:ilvl w:val="0"/>
          <w:numId w:val="1"/>
        </w:numPr>
        <w:spacing w:after="60" w:line="300"/>
      </w:pPr>
      <w:r>
        <w:rPr>
          <w:rFonts w:ascii="Lexend" w:cs="Arial" w:eastAsia="Arial" w:hAnsi="Lexend"/>
          <w:color w:val="242730"/>
          <w:sz w:val="20"/>
          <w:szCs w:val="20"/>
        </w:rPr>
        <w:t xml:space="preserve">Monitor service progress and address any customer or operational issues promptly.</w:t>
      </w:r>
    </w:p>
    <w:p>
      <w:pPr>
        <w:pStyle w:val="ListParagraph"/>
        <w:numPr>
          <w:ilvl w:val="0"/>
          <w:numId w:val="1"/>
        </w:numPr>
        <w:spacing w:after="60" w:line="300"/>
      </w:pPr>
      <w:r>
        <w:rPr>
          <w:rFonts w:ascii="Lexend" w:cs="Arial" w:eastAsia="Arial" w:hAnsi="Lexend"/>
          <w:color w:val="242730"/>
          <w:sz w:val="20"/>
          <w:szCs w:val="20"/>
        </w:rPr>
        <w:t xml:space="preserve">Analyze workflow efficiencies and implement process improvements on a daily basis.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Crew utilization rate: Achieve a minimum of 90% efficiency.</w:t>
      </w:r>
    </w:p>
    <w:p>
      <w:pPr>
        <w:pStyle w:val="ListParagraph"/>
        <w:numPr>
          <w:ilvl w:val="0"/>
          <w:numId w:val="1"/>
        </w:numPr>
        <w:spacing w:after="60" w:line="300"/>
      </w:pPr>
      <w:r>
        <w:rPr>
          <w:rFonts w:ascii="Lexend" w:cs="Arial" w:eastAsia="Arial" w:hAnsi="Lexend"/>
          <w:color w:val="242730"/>
          <w:sz w:val="20"/>
          <w:szCs w:val="20"/>
        </w:rPr>
        <w:t xml:space="preserve">Equipment readiness: Maintain an equipment availability rate of 95% or higher.</w:t>
      </w:r>
    </w:p>
    <w:p>
      <w:pPr>
        <w:pStyle w:val="ListParagraph"/>
        <w:numPr>
          <w:ilvl w:val="0"/>
          <w:numId w:val="1"/>
        </w:numPr>
        <w:spacing w:after="60" w:line="300"/>
      </w:pPr>
      <w:r>
        <w:rPr>
          <w:rFonts w:ascii="Lexend" w:cs="Arial" w:eastAsia="Arial" w:hAnsi="Lexend"/>
          <w:color w:val="242730"/>
          <w:sz w:val="20"/>
          <w:szCs w:val="20"/>
        </w:rPr>
        <w:t xml:space="preserve">On-time service completion: Ensure at least 98% of jobs are completed within scheduled time frames.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of over 4.8 stars on service feedback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experience in operations management, preferably within home services.</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capabilities.</w:t>
      </w:r>
    </w:p>
    <w:p>
      <w:pPr>
        <w:pStyle w:val="ListParagraph"/>
        <w:numPr>
          <w:ilvl w:val="0"/>
          <w:numId w:val="1"/>
        </w:numPr>
        <w:spacing w:after="60" w:line="300"/>
      </w:pPr>
      <w:r>
        <w:rPr>
          <w:rFonts w:ascii="Lexend" w:cs="Arial" w:eastAsia="Arial" w:hAnsi="Lexend"/>
          <w:color w:val="242730"/>
          <w:sz w:val="20"/>
          <w:szCs w:val="20"/>
        </w:rPr>
        <w:t xml:space="preserve">Excellent problem-solving and analytical skills.</w:t>
      </w:r>
    </w:p>
    <w:p>
      <w:pPr>
        <w:pStyle w:val="ListParagraph"/>
        <w:numPr>
          <w:ilvl w:val="0"/>
          <w:numId w:val="1"/>
        </w:numPr>
        <w:spacing w:after="60" w:line="300"/>
      </w:pPr>
      <w:r>
        <w:rPr>
          <w:rFonts w:ascii="Lexend" w:cs="Arial" w:eastAsia="Arial" w:hAnsi="Lexend"/>
          <w:color w:val="242730"/>
          <w:sz w:val="20"/>
          <w:szCs w:val="20"/>
        </w:rPr>
        <w:t xml:space="preserve">Proficient in scheduling software and workflow management tools.</w:t>
      </w:r>
    </w:p>
    <w:p>
      <w:pPr>
        <w:pStyle w:val="ListParagraph"/>
        <w:numPr>
          <w:ilvl w:val="0"/>
          <w:numId w:val="1"/>
        </w:numPr>
        <w:spacing w:after="60" w:line="300"/>
      </w:pPr>
      <w:r>
        <w:rPr>
          <w:rFonts w:ascii="Lexend" w:cs="Arial" w:eastAsia="Arial" w:hAnsi="Lexend"/>
          <w:color w:val="242730"/>
          <w:sz w:val="20"/>
          <w:szCs w:val="20"/>
        </w:rPr>
        <w:t xml:space="preserve">Exceptional communication skills, both verbal and written.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managing operations in the chimney, fireplace, or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of optimizing workflows and improving efficiency.</w:t>
      </w:r>
    </w:p>
    <w:p>
      <w:pPr>
        <w:pStyle w:val="ListParagraph"/>
        <w:numPr>
          <w:ilvl w:val="0"/>
          <w:numId w:val="1"/>
        </w:numPr>
        <w:spacing w:after="60" w:line="300"/>
      </w:pPr>
      <w:r>
        <w:rPr>
          <w:rFonts w:ascii="Lexend" w:cs="Arial" w:eastAsia="Arial" w:hAnsi="Lexend"/>
          <w:color w:val="242730"/>
          <w:sz w:val="20"/>
          <w:szCs w:val="20"/>
        </w:rPr>
        <w:t xml:space="preserve">Experience with budgeting and cost management in an operational setting.</w:t>
      </w:r>
    </w:p>
    <w:p>
      <w:pPr>
        <w:pStyle w:val="ListParagraph"/>
        <w:numPr>
          <w:ilvl w:val="0"/>
          <w:numId w:val="1"/>
        </w:numPr>
        <w:spacing w:after="60" w:line="300"/>
      </w:pPr>
      <w:r>
        <w:rPr>
          <w:rFonts w:ascii="Lexend" w:cs="Arial" w:eastAsia="Arial" w:hAnsi="Lexend"/>
          <w:color w:val="242730"/>
          <w:sz w:val="20"/>
          <w:szCs w:val="20"/>
        </w:rPr>
        <w:t xml:space="preserve">Demonstrated ability to lead large, diverse teams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equipment weighing up to 25 pounds.</w:t>
      </w:r>
    </w:p>
    <w:p>
      <w:pPr>
        <w:pStyle w:val="ListParagraph"/>
        <w:numPr>
          <w:ilvl w:val="0"/>
          <w:numId w:val="1"/>
        </w:numPr>
        <w:spacing w:after="60" w:line="300"/>
      </w:pPr>
      <w:r>
        <w:rPr>
          <w:rFonts w:ascii="Lexend" w:cs="Arial" w:eastAsia="Arial" w:hAnsi="Lexend"/>
          <w:color w:val="242730"/>
          <w:sz w:val="20"/>
          <w:szCs w:val="20"/>
        </w:rPr>
        <w:t xml:space="preserve">Occasional exposure to outdoor weather conditions during site visits.</w:t>
      </w:r>
    </w:p>
    <w:p>
      <w:pPr>
        <w:pStyle w:val="ListParagraph"/>
        <w:numPr>
          <w:ilvl w:val="0"/>
          <w:numId w:val="1"/>
        </w:numPr>
        <w:spacing w:after="60" w:line="300"/>
      </w:pPr>
      <w:r>
        <w:rPr>
          <w:rFonts w:ascii="Lexend" w:cs="Arial" w:eastAsia="Arial" w:hAnsi="Lexend"/>
          <w:color w:val="242730"/>
          <w:sz w:val="20"/>
          <w:szCs w:val="20"/>
        </w:rPr>
        <w:t xml:space="preserve">Ability to work in varied environments including confined spaces when required.</w:t>
      </w:r>
    </w:p>
    <w:p>
      <w:pPr>
        <w:pStyle w:val="ListParagraph"/>
        <w:numPr>
          <w:ilvl w:val="0"/>
          <w:numId w:val="1"/>
        </w:numPr>
        <w:spacing w:after="60" w:line="300"/>
      </w:pPr>
      <w:r>
        <w:rPr>
          <w:rFonts w:ascii="Lexend" w:cs="Arial" w:eastAsia="Arial" w:hAnsi="Lexend"/>
          <w:color w:val="242730"/>
          <w:sz w:val="20"/>
          <w:szCs w:val="20"/>
        </w:rPr>
        <w:t xml:space="preserve">Capability to stand and walk for extended periods during field operations.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or evening work may be required based on service demands.</w:t>
      </w:r>
    </w:p>
    <w:p>
      <w:pPr>
        <w:pStyle w:val="ListParagraph"/>
        <w:numPr>
          <w:ilvl w:val="0"/>
          <w:numId w:val="1"/>
        </w:numPr>
        <w:spacing w:after="60" w:line="300"/>
      </w:pPr>
      <w:r>
        <w:rPr>
          <w:rFonts w:ascii="Lexend" w:cs="Arial" w:eastAsia="Arial" w:hAnsi="Lexend"/>
          <w:color w:val="242730"/>
          <w:sz w:val="20"/>
          <w:szCs w:val="20"/>
        </w:rPr>
        <w:t xml:space="preserve">Travel between service sites is expected on a daily basis.</w:t>
      </w:r>
    </w:p>
    <w:p>
      <w:pPr>
        <w:pStyle w:val="ListParagraph"/>
        <w:numPr>
          <w:ilvl w:val="0"/>
          <w:numId w:val="1"/>
        </w:numPr>
        <w:spacing w:after="60" w:line="300"/>
      </w:pPr>
      <w:r>
        <w:rPr>
          <w:rFonts w:ascii="Lexend" w:cs="Arial" w:eastAsia="Arial" w:hAnsi="Lexend"/>
          <w:color w:val="242730"/>
          <w:sz w:val="20"/>
          <w:szCs w:val="20"/>
        </w:rPr>
        <w:t xml:space="preserve">On-call duties may be assigned during peak service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$75,000 - $90,000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 available annually.</w:t>
      </w:r>
    </w:p>
    <w:p>
      <w:pPr>
        <w:pStyle w:val="ListParagraph"/>
        <w:numPr>
          <w:ilvl w:val="0"/>
          <w:numId w:val="1"/>
        </w:numPr>
        <w:spacing w:after="60" w:line="300"/>
      </w:pPr>
      <w:r>
        <w:rPr>
          <w:rFonts w:ascii="Lexend" w:cs="Arial" w:eastAsia="Arial" w:hAnsi="Lexend"/>
          <w:color w:val="242730"/>
          <w:sz w:val="20"/>
          <w:szCs w:val="20"/>
        </w:rPr>
        <w:t xml:space="preserve">Health insurance including medical, dental, and vision coverage.</w:t>
      </w:r>
    </w:p>
    <w:p>
      <w:pPr>
        <w:pStyle w:val="ListParagraph"/>
        <w:numPr>
          <w:ilvl w:val="0"/>
          <w:numId w:val="1"/>
        </w:numPr>
        <w:spacing w:after="60" w:line="300"/>
      </w:pPr>
      <w:r>
        <w:rPr>
          <w:rFonts w:ascii="Lexend" w:cs="Arial" w:eastAsia="Arial" w:hAnsi="Lexend"/>
          <w:color w:val="242730"/>
          <w:sz w:val="20"/>
          <w:szCs w:val="20"/>
        </w:rPr>
        <w:t xml:space="preserve">401(k) plan with company match available.</w:t>
      </w:r>
    </w:p>
    <w:p>
      <w:pPr>
        <w:pStyle w:val="ListParagraph"/>
        <w:numPr>
          <w:ilvl w:val="0"/>
          <w:numId w:val="1"/>
        </w:numPr>
        <w:spacing w:after="60" w:line="300"/>
      </w:pPr>
      <w:r>
        <w:rPr>
          <w:rFonts w:ascii="Lexend" w:cs="Arial" w:eastAsia="Arial" w:hAnsi="Lexend"/>
          <w:color w:val="242730"/>
          <w:sz w:val="20"/>
          <w:szCs w:val="20"/>
        </w:rPr>
        <w:t xml:space="preserve">Paid time off and holiday benefits.</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growth.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employee discounts on services.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fostering a culture of respect, innovation, and growth. Our team is dedicated to excellence and continuously seeks ways to improve our processes and customer service. We invest in our employees' success by providing opportunities for development, a supportive work environment, and the tools necessary to excel. We are passionate about building a diverse and inclusive team that drives positive change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hirebus.com/job-descriptions/chimney-and-fireplace-services/operations-manager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Chimney &amp; Fireplace Services Operations Manager job description</dc:title>
  <dc:creator>HireBus</dc:creator>
  <dc:description>HireBus Role Blueprint: Operations Manager job description template for Chimney &amp; Fireplace Services.</dc:description>
  <cp:lastModifiedBy>Un-named</cp:lastModifiedBy>
  <cp:revision>1</cp:revision>
  <dcterms:created xsi:type="dcterms:W3CDTF">2026-10-22T09:45:49.989Z</dcterms:created>
  <dcterms:modified xsi:type="dcterms:W3CDTF">2026-10-22T09:45:49.989Z</dcterms:modified>
</cp:coreProperties>
</file>

<file path=docProps/custom.xml><?xml version="1.0" encoding="utf-8"?>
<Properties xmlns="http://schemas.openxmlformats.org/officeDocument/2006/custom-properties" xmlns:vt="http://schemas.openxmlformats.org/officeDocument/2006/docPropsVTypes"/>
</file>