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Guest Services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Guest Services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Guest Services Manager runs the visit from the front gate to the exit. You lead the admissions, guest services, and gift shop teams, schedule seasonal staff to the attendance forecast, and handle complaints, lost children, and closures. You set the standard for how every guest is treated.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Hire, train, and schedule admissions, guest services, and gift shop staff, including the seasonal team.</w:t>
      </w:r>
    </w:p>
    <w:p>
      <w:pPr>
        <w:pStyle w:val="ListParagraph"/>
        <w:numPr>
          <w:ilvl w:val="0"/>
          <w:numId w:val="1"/>
        </w:numPr>
        <w:spacing w:after="60" w:line="300"/>
      </w:pPr>
      <w:r>
        <w:rPr>
          <w:rFonts w:ascii="Lexend" w:cs="Arial" w:eastAsia="Arial" w:hAnsi="Lexend"/>
          <w:color w:val="242730"/>
          <w:sz w:val="20"/>
          <w:szCs w:val="20"/>
        </w:rPr>
        <w:t xml:space="preserve">Set each day's staffing from the attendance forecast, timed-ticket sales, and school group bookings.</w:t>
      </w:r>
    </w:p>
    <w:p>
      <w:pPr>
        <w:pStyle w:val="ListParagraph"/>
        <w:numPr>
          <w:ilvl w:val="0"/>
          <w:numId w:val="1"/>
        </w:numPr>
        <w:spacing w:after="60" w:line="300"/>
      </w:pPr>
      <w:r>
        <w:rPr>
          <w:rFonts w:ascii="Lexend" w:cs="Arial" w:eastAsia="Arial" w:hAnsi="Lexend"/>
          <w:color w:val="242730"/>
          <w:sz w:val="20"/>
          <w:szCs w:val="20"/>
        </w:rPr>
        <w:t xml:space="preserve">Write and train the procedures for lost children, first aid calls, accessibility requests, and weather closures.</w:t>
      </w:r>
    </w:p>
    <w:p>
      <w:pPr>
        <w:pStyle w:val="ListParagraph"/>
        <w:numPr>
          <w:ilvl w:val="0"/>
          <w:numId w:val="1"/>
        </w:numPr>
        <w:spacing w:after="60" w:line="300"/>
      </w:pPr>
      <w:r>
        <w:rPr>
          <w:rFonts w:ascii="Lexend" w:cs="Arial" w:eastAsia="Arial" w:hAnsi="Lexend"/>
          <w:color w:val="242730"/>
          <w:sz w:val="20"/>
          <w:szCs w:val="20"/>
        </w:rPr>
        <w:t xml:space="preserve">Manage cash handling, refunds, and rain checks, and review daily ticket and drawer reports with finance.</w:t>
      </w:r>
    </w:p>
    <w:p>
      <w:pPr>
        <w:pStyle w:val="ListParagraph"/>
        <w:numPr>
          <w:ilvl w:val="0"/>
          <w:numId w:val="1"/>
        </w:numPr>
        <w:spacing w:after="60" w:line="300"/>
      </w:pPr>
      <w:r>
        <w:rPr>
          <w:rFonts w:ascii="Lexend" w:cs="Arial" w:eastAsia="Arial" w:hAnsi="Lexend"/>
          <w:color w:val="242730"/>
          <w:sz w:val="20"/>
          <w:szCs w:val="20"/>
        </w:rPr>
        <w:t xml:space="preserve">Resolve guest complaints, answer reviews and comment cards, and share patterns with other managers.</w:t>
      </w:r>
    </w:p>
    <w:p>
      <w:pPr>
        <w:pStyle w:val="ListParagraph"/>
        <w:numPr>
          <w:ilvl w:val="0"/>
          <w:numId w:val="1"/>
        </w:numPr>
        <w:spacing w:after="60" w:line="300"/>
      </w:pPr>
      <w:r>
        <w:rPr>
          <w:rFonts w:ascii="Lexend" w:cs="Arial" w:eastAsia="Arial" w:hAnsi="Lexend"/>
          <w:color w:val="242730"/>
          <w:sz w:val="20"/>
          <w:szCs w:val="20"/>
        </w:rPr>
        <w:t xml:space="preserve">Order gift shop stock and set displays, using sales reports to restock best sellers.</w:t>
      </w:r>
    </w:p>
    <w:p>
      <w:pPr>
        <w:pStyle w:val="ListParagraph"/>
        <w:numPr>
          <w:ilvl w:val="0"/>
          <w:numId w:val="1"/>
        </w:numPr>
        <w:spacing w:after="60" w:line="300"/>
      </w:pPr>
      <w:r>
        <w:rPr>
          <w:rFonts w:ascii="Lexend" w:cs="Arial" w:eastAsia="Arial" w:hAnsi="Lexend"/>
          <w:color w:val="242730"/>
          <w:sz w:val="20"/>
          <w:szCs w:val="20"/>
        </w:rPr>
        <w:t xml:space="preserve">Keep the ticketing system set up with current prices, ticket types, capacity limits, and member rules.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staffing, cash banks, ticket printers, scanners, and signs before the first guest arrives.</w:t>
      </w:r>
    </w:p>
    <w:p>
      <w:pPr>
        <w:pStyle w:val="ListParagraph"/>
        <w:numPr>
          <w:ilvl w:val="0"/>
          <w:numId w:val="1"/>
        </w:numPr>
        <w:spacing w:after="60" w:line="300"/>
      </w:pPr>
      <w:r>
        <w:rPr>
          <w:rFonts w:ascii="Lexend" w:cs="Arial" w:eastAsia="Arial" w:hAnsi="Lexend"/>
          <w:color w:val="242730"/>
          <w:sz w:val="20"/>
          <w:szCs w:val="20"/>
        </w:rPr>
        <w:t xml:space="preserve">Watch lines and capacity through the day and move staff to where the waits are.</w:t>
      </w:r>
    </w:p>
    <w:p>
      <w:pPr>
        <w:pStyle w:val="ListParagraph"/>
        <w:numPr>
          <w:ilvl w:val="0"/>
          <w:numId w:val="1"/>
        </w:numPr>
        <w:spacing w:after="60" w:line="300"/>
      </w:pPr>
      <w:r>
        <w:rPr>
          <w:rFonts w:ascii="Lexend" w:cs="Arial" w:eastAsia="Arial" w:hAnsi="Lexend"/>
          <w:color w:val="242730"/>
          <w:sz w:val="20"/>
          <w:szCs w:val="20"/>
        </w:rPr>
        <w:t xml:space="preserve">Meet school group leaders on busy field trip mornings and fix booking problems.</w:t>
      </w:r>
    </w:p>
    <w:p>
      <w:pPr>
        <w:pStyle w:val="ListParagraph"/>
        <w:numPr>
          <w:ilvl w:val="0"/>
          <w:numId w:val="1"/>
        </w:numPr>
        <w:spacing w:after="60" w:line="300"/>
      </w:pPr>
      <w:r>
        <w:rPr>
          <w:rFonts w:ascii="Lexend" w:cs="Arial" w:eastAsia="Arial" w:hAnsi="Lexend"/>
          <w:color w:val="242730"/>
          <w:sz w:val="20"/>
          <w:szCs w:val="20"/>
        </w:rPr>
        <w:t xml:space="preserve">Handle escalated guest issues, refunds, and incident reports.</w:t>
      </w:r>
    </w:p>
    <w:p>
      <w:pPr>
        <w:pStyle w:val="ListParagraph"/>
        <w:numPr>
          <w:ilvl w:val="0"/>
          <w:numId w:val="1"/>
        </w:numPr>
        <w:spacing w:after="60" w:line="300"/>
      </w:pPr>
      <w:r>
        <w:rPr>
          <w:rFonts w:ascii="Lexend" w:cs="Arial" w:eastAsia="Arial" w:hAnsi="Lexend"/>
          <w:color w:val="242730"/>
          <w:sz w:val="20"/>
          <w:szCs w:val="20"/>
        </w:rPr>
        <w:t xml:space="preserve">Close out: reconcile drawers and sales reports and log any incidents.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satisfaction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Wait time at the front gate: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Complaints resolved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and ticket variance: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cost against attendance: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guest services, retail, hospitality, or admissions, including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supervising.</w:t>
      </w:r>
    </w:p>
    <w:p>
      <w:pPr>
        <w:pStyle w:val="ListParagraph"/>
        <w:numPr>
          <w:ilvl w:val="0"/>
          <w:numId w:val="1"/>
        </w:numPr>
        <w:spacing w:after="60" w:line="300"/>
      </w:pPr>
      <w:r>
        <w:rPr>
          <w:rFonts w:ascii="Lexend" w:cs="Arial" w:eastAsia="Arial" w:hAnsi="Lexend"/>
          <w:color w:val="242730"/>
          <w:sz w:val="20"/>
          <w:szCs w:val="20"/>
        </w:rPr>
        <w:t xml:space="preserve">Experience scheduling hourly and seasonal staff.</w:t>
      </w:r>
    </w:p>
    <w:p>
      <w:pPr>
        <w:pStyle w:val="ListParagraph"/>
        <w:numPr>
          <w:ilvl w:val="0"/>
          <w:numId w:val="1"/>
        </w:numPr>
        <w:spacing w:after="60" w:line="300"/>
      </w:pPr>
      <w:r>
        <w:rPr>
          <w:rFonts w:ascii="Lexend" w:cs="Arial" w:eastAsia="Arial" w:hAnsi="Lexend"/>
          <w:color w:val="242730"/>
          <w:sz w:val="20"/>
          <w:szCs w:val="20"/>
        </w:rPr>
        <w:t xml:space="preserve">Cash handling and point-of-sale experience.</w:t>
      </w:r>
    </w:p>
    <w:p>
      <w:pPr>
        <w:pStyle w:val="ListParagraph"/>
        <w:numPr>
          <w:ilvl w:val="0"/>
          <w:numId w:val="1"/>
        </w:numPr>
        <w:spacing w:after="60" w:line="300"/>
      </w:pPr>
      <w:r>
        <w:rPr>
          <w:rFonts w:ascii="Lexend" w:cs="Arial" w:eastAsia="Arial" w:hAnsi="Lexend"/>
          <w:color w:val="242730"/>
          <w:sz w:val="20"/>
          <w:szCs w:val="20"/>
        </w:rPr>
        <w:t xml:space="preserve">Stays calm with upset guests and during emergencies.</w:t>
      </w:r>
    </w:p>
    <w:p>
      <w:pPr>
        <w:pStyle w:val="ListParagraph"/>
        <w:numPr>
          <w:ilvl w:val="0"/>
          <w:numId w:val="1"/>
        </w:numPr>
        <w:spacing w:after="60" w:line="300"/>
      </w:pPr>
      <w:r>
        <w:rPr>
          <w:rFonts w:ascii="Lexend" w:cs="Arial" w:eastAsia="Arial" w:hAnsi="Lexend"/>
          <w:color w:val="242730"/>
          <w:sz w:val="20"/>
          <w:szCs w:val="20"/>
        </w:rPr>
        <w:t xml:space="preserve">First Aid, CPR, and AED certification, or willing to earn it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 zoo, aquarium, museum, theme park, or other attraction.</w:t>
      </w:r>
    </w:p>
    <w:p>
      <w:pPr>
        <w:pStyle w:val="ListParagraph"/>
        <w:numPr>
          <w:ilvl w:val="0"/>
          <w:numId w:val="1"/>
        </w:numPr>
        <w:spacing w:after="60" w:line="300"/>
      </w:pPr>
      <w:r>
        <w:rPr>
          <w:rFonts w:ascii="Lexend" w:cs="Arial" w:eastAsia="Arial" w:hAnsi="Lexend"/>
          <w:color w:val="242730"/>
          <w:sz w:val="20"/>
          <w:szCs w:val="20"/>
        </w:rPr>
        <w:t xml:space="preserve">Has set up or run admissions software such as </w:t>
      </w:r>
      <w:r>
        <w:rPr>
          <w:rFonts w:ascii="Lexend" w:cs="Arial" w:eastAsia="Arial" w:hAnsi="Lexend"/>
          <w:color w:val="242730"/>
          <w:sz w:val="20"/>
          <w:szCs w:val="20"/>
          <w:highlight w:val="yellow"/>
        </w:rPr>
        <w:t xml:space="preserve">[your ticketing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written lost child, evacuation, or other guest safety procedures.</w:t>
      </w:r>
    </w:p>
    <w:p>
      <w:pPr>
        <w:pStyle w:val="ListParagraph"/>
        <w:numPr>
          <w:ilvl w:val="0"/>
          <w:numId w:val="1"/>
        </w:numPr>
        <w:spacing w:after="60" w:line="300"/>
      </w:pPr>
      <w:r>
        <w:rPr>
          <w:rFonts w:ascii="Lexend" w:cs="Arial" w:eastAsia="Arial" w:hAnsi="Lexend"/>
          <w:color w:val="242730"/>
          <w:sz w:val="20"/>
          <w:szCs w:val="20"/>
        </w:rPr>
        <w:t xml:space="preserve">Experience with accessibility services such as sensory kits, wheelchairs, and accessible routes.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much of it at the gate or outdoors.</w:t>
      </w:r>
    </w:p>
    <w:p>
      <w:pPr>
        <w:pStyle w:val="ListParagraph"/>
        <w:numPr>
          <w:ilvl w:val="0"/>
          <w:numId w:val="1"/>
        </w:numPr>
        <w:spacing w:after="60" w:line="300"/>
      </w:pPr>
      <w:r>
        <w:rPr>
          <w:rFonts w:ascii="Lexend" w:cs="Arial" w:eastAsia="Arial" w:hAnsi="Lexend"/>
          <w:color w:val="242730"/>
          <w:sz w:val="20"/>
          <w:szCs w:val="20"/>
        </w:rPr>
        <w:t xml:space="preserve">Lift boxes of stock or supplies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Work in heat, cold, and rain at an outdoor entrance.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Weekends, holidays, and school break days are the busiest and are required.</w:t>
      </w:r>
    </w:p>
    <w:p>
      <w:pPr>
        <w:pStyle w:val="ListParagraph"/>
        <w:numPr>
          <w:ilvl w:val="0"/>
          <w:numId w:val="1"/>
        </w:numPr>
        <w:spacing w:after="60" w:line="300"/>
      </w:pPr>
      <w:r>
        <w:rPr>
          <w:rFonts w:ascii="Lexend" w:cs="Arial" w:eastAsia="Arial" w:hAnsi="Lexend"/>
          <w:color w:val="242730"/>
          <w:sz w:val="20"/>
          <w:szCs w:val="20"/>
        </w:rPr>
        <w:t xml:space="preserve">Longer hours from opening day through the end of peak season.</w:t>
      </w:r>
    </w:p>
    <w:p>
      <w:pPr>
        <w:pStyle w:val="ListParagraph"/>
        <w:numPr>
          <w:ilvl w:val="0"/>
          <w:numId w:val="1"/>
        </w:numPr>
        <w:spacing w:after="60" w:line="300"/>
      </w:pPr>
      <w:r>
        <w:rPr>
          <w:rFonts w:ascii="Lexend" w:cs="Arial" w:eastAsia="Arial" w:hAnsi="Lexend"/>
          <w:color w:val="242730"/>
          <w:sz w:val="20"/>
          <w:szCs w:val="20"/>
        </w:rPr>
        <w:t xml:space="preserve">Some evening events and early mornings for school groups.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guest services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hirebus.com/job-descriptions/cultural-attractions/guest-services-manager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Guest Services Manager job description</dc:title>
  <dc:creator>HireBus</dc:creator>
  <dc:description>HireBus Role Blueprint: Guest Services Manager job description template for Cultural Attractions.</dc:description>
  <cp:lastModifiedBy>Un-named</cp:lastModifiedBy>
  <cp:revision>1</cp:revision>
  <dcterms:created xsi:type="dcterms:W3CDTF">2026-10-20T17:06:57.052Z</dcterms:created>
  <dcterms:modified xsi:type="dcterms:W3CDTF">2026-10-20T17:06:57.052Z</dcterms:modified>
</cp:coreProperties>
</file>

<file path=docProps/custom.xml><?xml version="1.0" encoding="utf-8"?>
<Properties xmlns="http://schemas.openxmlformats.org/officeDocument/2006/custom-properties" xmlns:vt="http://schemas.openxmlformats.org/officeDocument/2006/docPropsVTypes"/>
</file>