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all aspects of custom closet installation operations, ensuring that each department meets performance targets and upholds quality standards. Acts as the strategic leader in driving customer satisfaction, operational excellence, and sustainable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Directs and coordinates the activities of multiple departments to ensure seamless custom closet installation operations.</w:t>
      </w:r>
    </w:p>
    <w:p>
      <w:pPr>
        <w:pStyle w:val="ListParagraph"/>
        <w:numPr>
          <w:ilvl w:val="0"/>
          <w:numId w:val="1"/>
        </w:numPr>
        <w:spacing w:after="60" w:line="300"/>
      </w:pPr>
      <w:r>
        <w:rPr>
          <w:rFonts w:ascii="Lexend" w:cs="Arial" w:eastAsia="Arial" w:hAnsi="Lexend"/>
          <w:color w:val="242730"/>
          <w:sz w:val="20"/>
          <w:szCs w:val="20"/>
        </w:rPr>
        <w:t xml:space="preserve">Monitors and reviews key performance indicators (KPIs) to drive operational improvements and maintain high customer satisfaction.</w:t>
      </w:r>
    </w:p>
    <w:p>
      <w:pPr>
        <w:pStyle w:val="ListParagraph"/>
        <w:numPr>
          <w:ilvl w:val="0"/>
          <w:numId w:val="1"/>
        </w:numPr>
        <w:spacing w:after="60" w:line="300"/>
      </w:pPr>
      <w:r>
        <w:rPr>
          <w:rFonts w:ascii="Lexend" w:cs="Arial" w:eastAsia="Arial" w:hAnsi="Lexend"/>
          <w:color w:val="242730"/>
          <w:sz w:val="20"/>
          <w:szCs w:val="20"/>
        </w:rPr>
        <w:t xml:space="preserve">Implements strategic initiatives to optimize workflow, resource allocation, and team productivity.</w:t>
      </w:r>
    </w:p>
    <w:p>
      <w:pPr>
        <w:pStyle w:val="ListParagraph"/>
        <w:numPr>
          <w:ilvl w:val="0"/>
          <w:numId w:val="1"/>
        </w:numPr>
        <w:spacing w:after="60" w:line="300"/>
      </w:pPr>
      <w:r>
        <w:rPr>
          <w:rFonts w:ascii="Lexend" w:cs="Arial" w:eastAsia="Arial" w:hAnsi="Lexend"/>
          <w:color w:val="242730"/>
          <w:sz w:val="20"/>
          <w:szCs w:val="20"/>
        </w:rPr>
        <w:t xml:space="preserve">Develops and enforces policies, procedures, and operational standards in line with the company’s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Reviews daily performance metrics and adjusts strategies as needed to enhance service delivery.</w:t>
      </w:r>
    </w:p>
    <w:p>
      <w:pPr>
        <w:pStyle w:val="ListParagraph"/>
        <w:numPr>
          <w:ilvl w:val="0"/>
          <w:numId w:val="1"/>
        </w:numPr>
        <w:spacing w:after="60" w:line="300"/>
      </w:pPr>
      <w:r>
        <w:rPr>
          <w:rFonts w:ascii="Lexend" w:cs="Arial" w:eastAsia="Arial" w:hAnsi="Lexend"/>
          <w:color w:val="242730"/>
          <w:sz w:val="20"/>
          <w:szCs w:val="20"/>
        </w:rPr>
        <w:t xml:space="preserve">Conducts regular team meetings and provides clear direction to department leads.</w:t>
      </w:r>
    </w:p>
    <w:p>
      <w:pPr>
        <w:pStyle w:val="ListParagraph"/>
        <w:numPr>
          <w:ilvl w:val="0"/>
          <w:numId w:val="1"/>
        </w:numPr>
        <w:spacing w:after="60" w:line="300"/>
      </w:pPr>
      <w:r>
        <w:rPr>
          <w:rFonts w:ascii="Lexend" w:cs="Arial" w:eastAsia="Arial" w:hAnsi="Lexend"/>
          <w:color w:val="242730"/>
          <w:sz w:val="20"/>
          <w:szCs w:val="20"/>
        </w:rPr>
        <w:t xml:space="preserve">Oversees scheduling and resource management for custom closet installations ensuring timely completion of projects.</w:t>
      </w:r>
    </w:p>
    <w:p>
      <w:pPr>
        <w:pStyle w:val="ListParagraph"/>
        <w:numPr>
          <w:ilvl w:val="0"/>
          <w:numId w:val="1"/>
        </w:numPr>
        <w:spacing w:after="60" w:line="300"/>
      </w:pPr>
      <w:r>
        <w:rPr>
          <w:rFonts w:ascii="Lexend" w:cs="Arial" w:eastAsia="Arial" w:hAnsi="Lexend"/>
          <w:color w:val="242730"/>
          <w:sz w:val="20"/>
          <w:szCs w:val="20"/>
        </w:rPr>
        <w:t xml:space="preserve">Engages with customers to resolve issues and gather feedback to refine service quality.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project: achieve a minimum of $1500 per installation.</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of &gt;4.8 stars.</w:t>
      </w:r>
    </w:p>
    <w:p>
      <w:pPr>
        <w:pStyle w:val="ListParagraph"/>
        <w:numPr>
          <w:ilvl w:val="0"/>
          <w:numId w:val="1"/>
        </w:numPr>
        <w:spacing w:after="60" w:line="300"/>
      </w:pPr>
      <w:r>
        <w:rPr>
          <w:rFonts w:ascii="Lexend" w:cs="Arial" w:eastAsia="Arial" w:hAnsi="Lexend"/>
          <w:color w:val="242730"/>
          <w:sz w:val="20"/>
          <w:szCs w:val="20"/>
        </w:rPr>
        <w:t xml:space="preserve">Installation Efficiency: ensure completion of projects within 95% of scheduled timelines.</w:t>
      </w:r>
    </w:p>
    <w:p>
      <w:pPr>
        <w:pStyle w:val="ListParagraph"/>
        <w:numPr>
          <w:ilvl w:val="0"/>
          <w:numId w:val="1"/>
        </w:numPr>
        <w:spacing w:after="60" w:line="300"/>
      </w:pPr>
      <w:r>
        <w:rPr>
          <w:rFonts w:ascii="Lexend" w:cs="Arial" w:eastAsia="Arial" w:hAnsi="Lexend"/>
          <w:color w:val="242730"/>
          <w:sz w:val="20"/>
          <w:szCs w:val="20"/>
        </w:rPr>
        <w:t xml:space="preserve">New Sales/Leads: generate a minimum of 10 qualified leads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preferably within the home services or custom installations industry.</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with an ability to motivate cross-functional teams.</w:t>
      </w:r>
    </w:p>
    <w:p>
      <w:pPr>
        <w:pStyle w:val="ListParagraph"/>
        <w:numPr>
          <w:ilvl w:val="0"/>
          <w:numId w:val="1"/>
        </w:numPr>
        <w:spacing w:after="60" w:line="300"/>
      </w:pPr>
      <w:r>
        <w:rPr>
          <w:rFonts w:ascii="Lexend" w:cs="Arial" w:eastAsia="Arial" w:hAnsi="Lexend"/>
          <w:color w:val="242730"/>
          <w:sz w:val="20"/>
          <w:szCs w:val="20"/>
        </w:rPr>
        <w:t xml:space="preserve">Proficient in performance analytics, project management software, and process optimization techniques.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experience in managing operations in the custom closets or home improvement industry.</w:t>
      </w:r>
    </w:p>
    <w:p>
      <w:pPr>
        <w:pStyle w:val="ListParagraph"/>
        <w:numPr>
          <w:ilvl w:val="0"/>
          <w:numId w:val="1"/>
        </w:numPr>
        <w:spacing w:after="60" w:line="300"/>
      </w:pPr>
      <w:r>
        <w:rPr>
          <w:rFonts w:ascii="Lexend" w:cs="Arial" w:eastAsia="Arial" w:hAnsi="Lexend"/>
          <w:color w:val="242730"/>
          <w:sz w:val="20"/>
          <w:szCs w:val="20"/>
        </w:rPr>
        <w:t xml:space="preserve">Background in sales operations with a track record of driving business growth.</w:t>
      </w:r>
    </w:p>
    <w:p>
      <w:pPr>
        <w:pStyle w:val="ListParagraph"/>
        <w:numPr>
          <w:ilvl w:val="0"/>
          <w:numId w:val="1"/>
        </w:numPr>
        <w:spacing w:after="60" w:line="300"/>
      </w:pPr>
      <w:r>
        <w:rPr>
          <w:rFonts w:ascii="Lexend" w:cs="Arial" w:eastAsia="Arial" w:hAnsi="Lexend"/>
          <w:color w:val="242730"/>
          <w:sz w:val="20"/>
          <w:szCs w:val="20"/>
        </w:rPr>
        <w:t xml:space="preserve">Demonstrated experience in strategic planning, budgeting, and team development.</w:t>
      </w:r>
    </w:p>
    <w:p>
      <w:pPr>
        <w:pStyle w:val="ListParagraph"/>
        <w:numPr>
          <w:ilvl w:val="0"/>
          <w:numId w:val="1"/>
        </w:numPr>
        <w:spacing w:after="60" w:line="300"/>
      </w:pPr>
      <w:r>
        <w:rPr>
          <w:rFonts w:ascii="Lexend" w:cs="Arial" w:eastAsia="Arial" w:hAnsi="Lexend"/>
          <w:color w:val="242730"/>
          <w:sz w:val="20"/>
          <w:szCs w:val="20"/>
        </w:rPr>
        <w:t xml:space="preserve">Familiarity with design and installation aspects of custom storage solutions.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Capable of performing on-site inspections in both indoor and outdoor environments.</w:t>
      </w:r>
    </w:p>
    <w:p>
      <w:pPr>
        <w:pStyle w:val="ListParagraph"/>
        <w:numPr>
          <w:ilvl w:val="0"/>
          <w:numId w:val="1"/>
        </w:numPr>
        <w:spacing w:after="60" w:line="300"/>
      </w:pPr>
      <w:r>
        <w:rPr>
          <w:rFonts w:ascii="Lexend" w:cs="Arial" w:eastAsia="Arial" w:hAnsi="Lexend"/>
          <w:color w:val="242730"/>
          <w:sz w:val="20"/>
          <w:szCs w:val="20"/>
        </w:rPr>
        <w:t xml:space="preserve">Comfortable working in varied weather conditions and in confined spaces when required.</w:t>
      </w:r>
    </w:p>
    <w:p>
      <w:pPr>
        <w:pStyle w:val="ListParagraph"/>
        <w:numPr>
          <w:ilvl w:val="0"/>
          <w:numId w:val="1"/>
        </w:numPr>
        <w:spacing w:after="60" w:line="300"/>
      </w:pPr>
      <w:r>
        <w:rPr>
          <w:rFonts w:ascii="Lexend" w:cs="Arial" w:eastAsia="Arial" w:hAnsi="Lexend"/>
          <w:color w:val="242730"/>
          <w:sz w:val="20"/>
          <w:szCs w:val="20"/>
        </w:rPr>
        <w:t xml:space="preserve">Regularly required to move throughout active job sites during daily operations.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schedule from Monday to Friday with occasional weekend work during peak installation periods.</w:t>
      </w:r>
    </w:p>
    <w:p>
      <w:pPr>
        <w:pStyle w:val="ListParagraph"/>
        <w:numPr>
          <w:ilvl w:val="0"/>
          <w:numId w:val="1"/>
        </w:numPr>
        <w:spacing w:after="60" w:line="300"/>
      </w:pPr>
      <w:r>
        <w:rPr>
          <w:rFonts w:ascii="Lexend" w:cs="Arial" w:eastAsia="Arial" w:hAnsi="Lexend"/>
          <w:color w:val="242730"/>
          <w:sz w:val="20"/>
          <w:szCs w:val="20"/>
        </w:rPr>
        <w:t xml:space="preserve">On-call availability may be required for emergency issue resolution.</w:t>
      </w:r>
    </w:p>
    <w:p>
      <w:pPr>
        <w:pStyle w:val="ListParagraph"/>
        <w:numPr>
          <w:ilvl w:val="0"/>
          <w:numId w:val="1"/>
        </w:numPr>
        <w:spacing w:after="60" w:line="300"/>
      </w:pPr>
      <w:r>
        <w:rPr>
          <w:rFonts w:ascii="Lexend" w:cs="Arial" w:eastAsia="Arial" w:hAnsi="Lexend"/>
          <w:color w:val="242730"/>
          <w:sz w:val="20"/>
          <w:szCs w:val="20"/>
        </w:rPr>
        <w:t xml:space="preserve">Regular travel between job sites may be necessary.</w:t>
      </w:r>
    </w:p>
    <w:p>
      <w:pPr>
        <w:pStyle w:val="ListParagraph"/>
        <w:numPr>
          <w:ilvl w:val="0"/>
          <w:numId w:val="1"/>
        </w:numPr>
        <w:spacing w:after="60" w:line="300"/>
      </w:pPr>
      <w:r>
        <w:rPr>
          <w:rFonts w:ascii="Lexend" w:cs="Arial" w:eastAsia="Arial" w:hAnsi="Lexend"/>
          <w:color w:val="242730"/>
          <w:sz w:val="20"/>
          <w:szCs w:val="20"/>
        </w:rPr>
        <w:t xml:space="preserve">Work is performed in a dynamic environment that balances office-based management with on-site oversight.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$80,000 - $100,000 USD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operational KPIs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Join a forward-thinking and customer-centric company that values innovation, continuous improvement, and team collaboration.</w:t>
      </w:r>
    </w:p>
    <w:p>
      <w:pPr>
        <w:pStyle w:val="ListParagraph"/>
        <w:numPr>
          <w:ilvl w:val="0"/>
          <w:numId w:val="1"/>
        </w:numPr>
        <w:spacing w:after="60" w:line="300"/>
      </w:pPr>
      <w:r>
        <w:rPr>
          <w:rFonts w:ascii="Lexend" w:cs="Arial" w:eastAsia="Arial" w:hAnsi="Lexend"/>
          <w:color w:val="242730"/>
          <w:sz w:val="20"/>
          <w:szCs w:val="20"/>
        </w:rPr>
        <w:t xml:space="preserve">Embrace a culture of professional growth where every employee is empowered to contribute to the company’s success.</w:t>
      </w:r>
    </w:p>
    <w:p>
      <w:pPr>
        <w:pStyle w:val="ListParagraph"/>
        <w:numPr>
          <w:ilvl w:val="0"/>
          <w:numId w:val="1"/>
        </w:numPr>
        <w:spacing w:after="60" w:line="300"/>
      </w:pPr>
      <w:r>
        <w:rPr>
          <w:rFonts w:ascii="Lexend" w:cs="Arial" w:eastAsia="Arial" w:hAnsi="Lexend"/>
          <w:color w:val="242730"/>
          <w:sz w:val="20"/>
          <w:szCs w:val="20"/>
        </w:rPr>
        <w:t xml:space="preserve">Experience an environment that fosters creativity, accountability, and recognition of outstanding performance.</w:t>
      </w:r>
    </w:p>
    <w:p>
      <w:pPr>
        <w:pStyle w:val="ListParagraph"/>
        <w:numPr>
          <w:ilvl w:val="0"/>
          <w:numId w:val="1"/>
        </w:numPr>
        <w:spacing w:after="60" w:line="300"/>
      </w:pPr>
      <w:r>
        <w:rPr>
          <w:rFonts w:ascii="Lexend" w:cs="Arial" w:eastAsia="Arial" w:hAnsi="Lexend"/>
          <w:color w:val="242730"/>
          <w:sz w:val="20"/>
          <w:szCs w:val="20"/>
        </w:rPr>
        <w:t xml:space="preserve">Our commitment to excellence inspires us to deliver high-quality custom closet solutions that exceed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General Manager job description</dc:title>
  <dc:creator>HireBus</dc:creator>
  <dc:description>HireBus Role Blueprint: General Manager job description template for Custom Closets.</dc:description>
  <cp:lastModifiedBy>Un-named</cp:lastModifiedBy>
  <cp:revision>1</cp:revision>
  <dcterms:created xsi:type="dcterms:W3CDTF">2026-10-22T20:57:14.824Z</dcterms:created>
  <dcterms:modified xsi:type="dcterms:W3CDTF">2026-10-22T20:57:14.824Z</dcterms:modified>
</cp:coreProperties>
</file>

<file path=docProps/custom.xml><?xml version="1.0" encoding="utf-8"?>
<Properties xmlns="http://schemas.openxmlformats.org/officeDocument/2006/custom-properties" xmlns:vt="http://schemas.openxmlformats.org/officeDocument/2006/docPropsVTypes"/>
</file>