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Deck &amp; Patio Builders - Lead Carpenter / Installer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lead expert in deck and patio construction, performing advanced carpentry and installation tasks while ensuring exceptional quality throughout each project. Mentor and train crew members to uphold top-tier craftsmanship and safety standards. Contribute to the success of the company by driving efficiency, consistency, and customer satisfaction in every project.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Execute advanced carpentry techniques and high-quality installations for decks and patios.</w:t>
      </w:r>
    </w:p>
    <w:p>
      <w:pPr>
        <w:pStyle w:val="ListParagraph"/>
        <w:numPr>
          <w:ilvl w:val="0"/>
          <w:numId w:val="1"/>
        </w:numPr>
        <w:spacing w:after="60" w:line="300"/>
      </w:pPr>
      <w:r>
        <w:rPr>
          <w:rFonts w:ascii="Lexend" w:cs="Arial" w:eastAsia="Arial" w:hAnsi="Lexend"/>
          <w:color w:val="242730"/>
          <w:sz w:val="20"/>
          <w:szCs w:val="20"/>
        </w:rPr>
        <w:t xml:space="preserve">Train, supervise, and provide technical guidance to crew members to ensure adherence to best practices and safety protocols.</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to plan and execute projects within scope, budget, and timeline.</w:t>
      </w:r>
    </w:p>
    <w:p>
      <w:pPr>
        <w:pStyle w:val="ListParagraph"/>
        <w:numPr>
          <w:ilvl w:val="0"/>
          <w:numId w:val="1"/>
        </w:numPr>
        <w:spacing w:after="60" w:line="300"/>
      </w:pPr>
      <w:r>
        <w:rPr>
          <w:rFonts w:ascii="Lexend" w:cs="Arial" w:eastAsia="Arial" w:hAnsi="Lexend"/>
          <w:color w:val="242730"/>
          <w:sz w:val="20"/>
          <w:szCs w:val="20"/>
        </w:rPr>
        <w:t xml:space="preserve">Ensure all work meets or exceeds company quality standards and customer expectations.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Lead on-site team meetings to discuss daily objectives, project timelines, and safety measures.</w:t>
      </w:r>
    </w:p>
    <w:p>
      <w:pPr>
        <w:pStyle w:val="ListParagraph"/>
        <w:numPr>
          <w:ilvl w:val="0"/>
          <w:numId w:val="1"/>
        </w:numPr>
        <w:spacing w:after="60" w:line="300"/>
      </w:pPr>
      <w:r>
        <w:rPr>
          <w:rFonts w:ascii="Lexend" w:cs="Arial" w:eastAsia="Arial" w:hAnsi="Lexend"/>
          <w:color w:val="242730"/>
          <w:sz w:val="20"/>
          <w:szCs w:val="20"/>
        </w:rPr>
        <w:t xml:space="preserve">Perform precise measurements, cutting, and assembling of materials to achieve a flawless finish.</w:t>
      </w:r>
    </w:p>
    <w:p>
      <w:pPr>
        <w:pStyle w:val="ListParagraph"/>
        <w:numPr>
          <w:ilvl w:val="0"/>
          <w:numId w:val="1"/>
        </w:numPr>
        <w:spacing w:after="60" w:line="300"/>
      </w:pPr>
      <w:r>
        <w:rPr>
          <w:rFonts w:ascii="Lexend" w:cs="Arial" w:eastAsia="Arial" w:hAnsi="Lexend"/>
          <w:color w:val="242730"/>
          <w:sz w:val="20"/>
          <w:szCs w:val="20"/>
        </w:rPr>
        <w:t xml:space="preserve">Inspect completed work to verify quality and adherence to design specifications.</w:t>
      </w:r>
    </w:p>
    <w:p>
      <w:pPr>
        <w:pStyle w:val="ListParagraph"/>
        <w:numPr>
          <w:ilvl w:val="0"/>
          <w:numId w:val="1"/>
        </w:numPr>
        <w:spacing w:after="60" w:line="300"/>
      </w:pPr>
      <w:r>
        <w:rPr>
          <w:rFonts w:ascii="Lexend" w:cs="Arial" w:eastAsia="Arial" w:hAnsi="Lexend"/>
          <w:color w:val="242730"/>
          <w:sz w:val="20"/>
          <w:szCs w:val="20"/>
        </w:rPr>
        <w:t xml:space="preserve">Communicate effectively with customers to address any concerns and ensure a positive service experience.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 per project review.</w:t>
      </w:r>
    </w:p>
    <w:p>
      <w:pPr>
        <w:pStyle w:val="ListParagraph"/>
        <w:numPr>
          <w:ilvl w:val="0"/>
          <w:numId w:val="1"/>
        </w:numPr>
        <w:spacing w:after="60" w:line="300"/>
      </w:pPr>
      <w:r>
        <w:rPr>
          <w:rFonts w:ascii="Lexend" w:cs="Arial" w:eastAsia="Arial" w:hAnsi="Lexend"/>
          <w:color w:val="242730"/>
          <w:sz w:val="20"/>
          <w:szCs w:val="20"/>
        </w:rPr>
        <w:t xml:space="preserve">Project Completion Efficiency: 95% of projects completed within scheduled time.</w:t>
      </w:r>
    </w:p>
    <w:p>
      <w:pPr>
        <w:pStyle w:val="ListParagraph"/>
        <w:numPr>
          <w:ilvl w:val="0"/>
          <w:numId w:val="1"/>
        </w:numPr>
        <w:spacing w:after="60" w:line="300"/>
      </w:pPr>
      <w:r>
        <w:rPr>
          <w:rFonts w:ascii="Lexend" w:cs="Arial" w:eastAsia="Arial" w:hAnsi="Lexend"/>
          <w:color w:val="242730"/>
          <w:sz w:val="20"/>
          <w:szCs w:val="20"/>
        </w:rPr>
        <w:t xml:space="preserve">Safety Compliance Rate: 100% adherence to safety standards and protocols.</w:t>
      </w:r>
    </w:p>
    <w:p>
      <w:pPr>
        <w:pStyle w:val="ListParagraph"/>
        <w:numPr>
          <w:ilvl w:val="0"/>
          <w:numId w:val="1"/>
        </w:numPr>
        <w:spacing w:after="60" w:line="300"/>
      </w:pPr>
      <w:r>
        <w:rPr>
          <w:rFonts w:ascii="Lexend" w:cs="Arial" w:eastAsia="Arial" w:hAnsi="Lexend"/>
          <w:color w:val="242730"/>
          <w:sz w:val="20"/>
          <w:szCs w:val="20"/>
        </w:rPr>
        <w:t xml:space="preserve">Training Effectiveness: 90% or higher positive feedback from crew evaluations.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technical certifications in carpentry or construction preferred.</w:t>
      </w:r>
    </w:p>
    <w:p>
      <w:pPr>
        <w:pStyle w:val="ListParagraph"/>
        <w:numPr>
          <w:ilvl w:val="0"/>
          <w:numId w:val="1"/>
        </w:numPr>
        <w:spacing w:after="60" w:line="300"/>
      </w:pPr>
      <w:r>
        <w:rPr>
          <w:rFonts w:ascii="Lexend" w:cs="Arial" w:eastAsia="Arial" w:hAnsi="Lexend"/>
          <w:color w:val="242730"/>
          <w:sz w:val="20"/>
          <w:szCs w:val="20"/>
        </w:rPr>
        <w:t xml:space="preserve">Minimum of 5 years of experience in advanced carpentry and installation.</w:t>
      </w:r>
    </w:p>
    <w:p>
      <w:pPr>
        <w:pStyle w:val="ListParagraph"/>
        <w:numPr>
          <w:ilvl w:val="0"/>
          <w:numId w:val="1"/>
        </w:numPr>
        <w:spacing w:after="60" w:line="300"/>
      </w:pPr>
      <w:r>
        <w:rPr>
          <w:rFonts w:ascii="Lexend" w:cs="Arial" w:eastAsia="Arial" w:hAnsi="Lexend"/>
          <w:color w:val="242730"/>
          <w:sz w:val="20"/>
          <w:szCs w:val="20"/>
        </w:rPr>
        <w:t xml:space="preserve">Excellent leadership and crew management skills.</w:t>
      </w:r>
    </w:p>
    <w:p>
      <w:pPr>
        <w:pStyle w:val="ListParagraph"/>
        <w:numPr>
          <w:ilvl w:val="0"/>
          <w:numId w:val="1"/>
        </w:numPr>
        <w:spacing w:after="60" w:line="300"/>
      </w:pPr>
      <w:r>
        <w:rPr>
          <w:rFonts w:ascii="Lexend" w:cs="Arial" w:eastAsia="Arial" w:hAnsi="Lexend"/>
          <w:color w:val="242730"/>
          <w:sz w:val="20"/>
          <w:szCs w:val="20"/>
        </w:rPr>
        <w:t xml:space="preserve">Strong communication, problem-solving, and time-management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deck and patio construction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Proven track record in training and leading a construction crew.</w:t>
      </w:r>
    </w:p>
    <w:p>
      <w:pPr>
        <w:pStyle w:val="ListParagraph"/>
        <w:numPr>
          <w:ilvl w:val="0"/>
          <w:numId w:val="1"/>
        </w:numPr>
        <w:spacing w:after="60" w:line="300"/>
      </w:pPr>
      <w:r>
        <w:rPr>
          <w:rFonts w:ascii="Lexend" w:cs="Arial" w:eastAsia="Arial" w:hAnsi="Lexend"/>
          <w:color w:val="242730"/>
          <w:sz w:val="20"/>
          <w:szCs w:val="20"/>
        </w:rPr>
        <w:t xml:space="preserve">Familiarity with modern carpentry techniques and the latest construction tools.</w:t>
      </w:r>
    </w:p>
    <w:p>
      <w:pPr>
        <w:pStyle w:val="ListParagraph"/>
        <w:numPr>
          <w:ilvl w:val="0"/>
          <w:numId w:val="1"/>
        </w:numPr>
        <w:spacing w:after="60" w:line="300"/>
      </w:pPr>
      <w:r>
        <w:rPr>
          <w:rFonts w:ascii="Lexend" w:cs="Arial" w:eastAsia="Arial" w:hAnsi="Lexend"/>
          <w:color w:val="242730"/>
          <w:sz w:val="20"/>
          <w:szCs w:val="20"/>
        </w:rPr>
        <w:t xml:space="preserve">Experience in reading and interpreting blueprints and project specifications.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transport materials up to 50 pounds.</w:t>
      </w:r>
    </w:p>
    <w:p>
      <w:pPr>
        <w:pStyle w:val="ListParagraph"/>
        <w:numPr>
          <w:ilvl w:val="0"/>
          <w:numId w:val="1"/>
        </w:numPr>
        <w:spacing w:after="60" w:line="300"/>
      </w:pPr>
      <w:r>
        <w:rPr>
          <w:rFonts w:ascii="Lexend" w:cs="Arial" w:eastAsia="Arial" w:hAnsi="Lexend"/>
          <w:color w:val="242730"/>
          <w:sz w:val="20"/>
          <w:szCs w:val="20"/>
        </w:rPr>
        <w:t xml:space="preserve">Prolonged periods of standing, bending, and working in various weather conditions.</w:t>
      </w:r>
    </w:p>
    <w:p>
      <w:pPr>
        <w:pStyle w:val="ListParagraph"/>
        <w:numPr>
          <w:ilvl w:val="0"/>
          <w:numId w:val="1"/>
        </w:numPr>
        <w:spacing w:after="60" w:line="300"/>
      </w:pPr>
      <w:r>
        <w:rPr>
          <w:rFonts w:ascii="Lexend" w:cs="Arial" w:eastAsia="Arial" w:hAnsi="Lexend"/>
          <w:color w:val="242730"/>
          <w:sz w:val="20"/>
          <w:szCs w:val="20"/>
        </w:rPr>
        <w:t xml:space="preserve">Capability to work in outdoor environments, including hot, cold, and occasionally confined spaces.</w:t>
      </w:r>
    </w:p>
    <w:p>
      <w:pPr>
        <w:pStyle w:val="ListParagraph"/>
        <w:numPr>
          <w:ilvl w:val="0"/>
          <w:numId w:val="1"/>
        </w:numPr>
        <w:spacing w:after="60" w:line="300"/>
      </w:pPr>
      <w:r>
        <w:rPr>
          <w:rFonts w:ascii="Lexend" w:cs="Arial" w:eastAsia="Arial" w:hAnsi="Lexend"/>
          <w:color w:val="242730"/>
          <w:sz w:val="20"/>
          <w:szCs w:val="20"/>
        </w:rPr>
        <w:t xml:space="preserve">Endurance to perform physically demanding tasks over extended workdays.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from 7:00 AM to 4:00 PM with occasional overtime as needed.</w:t>
      </w:r>
    </w:p>
    <w:p>
      <w:pPr>
        <w:pStyle w:val="ListParagraph"/>
        <w:numPr>
          <w:ilvl w:val="0"/>
          <w:numId w:val="1"/>
        </w:numPr>
        <w:spacing w:after="60" w:line="300"/>
      </w:pPr>
      <w:r>
        <w:rPr>
          <w:rFonts w:ascii="Lexend" w:cs="Arial" w:eastAsia="Arial" w:hAnsi="Lexend"/>
          <w:color w:val="242730"/>
          <w:sz w:val="20"/>
          <w:szCs w:val="20"/>
        </w:rPr>
        <w:t xml:space="preserve">Outdoor work environment with variable weather conditions.</w:t>
      </w:r>
    </w:p>
    <w:p>
      <w:pPr>
        <w:pStyle w:val="ListParagraph"/>
        <w:numPr>
          <w:ilvl w:val="0"/>
          <w:numId w:val="1"/>
        </w:numPr>
        <w:spacing w:after="60" w:line="300"/>
      </w:pPr>
      <w:r>
        <w:rPr>
          <w:rFonts w:ascii="Lexend" w:cs="Arial" w:eastAsia="Arial" w:hAnsi="Lexend"/>
          <w:color w:val="242730"/>
          <w:sz w:val="20"/>
          <w:szCs w:val="20"/>
        </w:rPr>
        <w:t xml:space="preserve">On-call duties might be required during peak project seasons.</w:t>
      </w:r>
    </w:p>
    <w:p>
      <w:pPr>
        <w:pStyle w:val="ListParagraph"/>
        <w:numPr>
          <w:ilvl w:val="0"/>
          <w:numId w:val="1"/>
        </w:numPr>
        <w:spacing w:after="60" w:line="300"/>
      </w:pPr>
      <w:r>
        <w:rPr>
          <w:rFonts w:ascii="Lexend" w:cs="Arial" w:eastAsia="Arial" w:hAnsi="Lexend"/>
          <w:color w:val="242730"/>
          <w:sz w:val="20"/>
          <w:szCs w:val="20"/>
        </w:rPr>
        <w:t xml:space="preserve">Minimal travel between job sites within the local area.</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$25 - $35 per hour, based on experience and performance.</w:t>
      </w:r>
    </w:p>
    <w:p>
      <w:pPr>
        <w:pStyle w:val="ListParagraph"/>
        <w:numPr>
          <w:ilvl w:val="0"/>
          <w:numId w:val="1"/>
        </w:numPr>
        <w:spacing w:after="60" w:line="300"/>
      </w:pPr>
      <w:r>
        <w:rPr>
          <w:rFonts w:ascii="Lexend" w:cs="Arial" w:eastAsia="Arial" w:hAnsi="Lexend"/>
          <w:color w:val="242730"/>
          <w:sz w:val="20"/>
          <w:szCs w:val="20"/>
        </w:rPr>
        <w:t xml:space="preserve">Eligibility for performance bonuses based on quality metrics and customer satisfaction.</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an inclusive, collaborative, and growth-oriented environment where every team member is valued.</w:t>
      </w:r>
    </w:p>
    <w:p>
      <w:pPr>
        <w:pStyle w:val="ListParagraph"/>
        <w:numPr>
          <w:ilvl w:val="0"/>
          <w:numId w:val="1"/>
        </w:numPr>
        <w:spacing w:after="60" w:line="300"/>
      </w:pPr>
      <w:r>
        <w:rPr>
          <w:rFonts w:ascii="Lexend" w:cs="Arial" w:eastAsia="Arial" w:hAnsi="Lexend"/>
          <w:color w:val="242730"/>
          <w:sz w:val="20"/>
          <w:szCs w:val="20"/>
        </w:rPr>
        <w:t xml:space="preserve">Our commitment to quality, innovation, and safety drives our success and client satisfaction.</w:t>
      </w:r>
    </w:p>
    <w:p>
      <w:pPr>
        <w:pStyle w:val="ListParagraph"/>
        <w:numPr>
          <w:ilvl w:val="0"/>
          <w:numId w:val="1"/>
        </w:numPr>
        <w:spacing w:after="60" w:line="300"/>
      </w:pPr>
      <w:r>
        <w:rPr>
          <w:rFonts w:ascii="Lexend" w:cs="Arial" w:eastAsia="Arial" w:hAnsi="Lexend"/>
          <w:color w:val="242730"/>
          <w:sz w:val="20"/>
          <w:szCs w:val="20"/>
        </w:rPr>
        <w:t xml:space="preserve">We invest in our people through continuous training, mentorship, and career development opportunities.</w:t>
      </w:r>
    </w:p>
    <w:p>
      <w:pPr>
        <w:pStyle w:val="ListParagraph"/>
        <w:numPr>
          <w:ilvl w:val="0"/>
          <w:numId w:val="1"/>
        </w:numPr>
        <w:spacing w:after="60" w:line="300"/>
      </w:pPr>
      <w:r>
        <w:rPr>
          <w:rFonts w:ascii="Lexend" w:cs="Arial" w:eastAsia="Arial" w:hAnsi="Lexend"/>
          <w:color w:val="242730"/>
          <w:sz w:val="20"/>
          <w:szCs w:val="20"/>
        </w:rPr>
        <w:t xml:space="preserve">Join a team that prioritizes integrity and excellence while making a tangible impact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hirebus.com/job-descriptions/deck-and-patio-builders/lead-carpenter-installer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Deck &amp; Patio Builders Lead Carpenter / Installer job description</dc:title>
  <dc:creator>HireBus</dc:creator>
  <dc:description>HireBus Role Blueprint: Lead Carpenter / Installer job description template for Deck &amp; Patio Builders.</dc:description>
  <cp:lastModifiedBy>Un-named</cp:lastModifiedBy>
  <cp:revision>1</cp:revision>
  <dcterms:created xsi:type="dcterms:W3CDTF">2026-10-21T21:11:49.312Z</dcterms:created>
  <dcterms:modified xsi:type="dcterms:W3CDTF">2026-10-21T21:11:49.312Z</dcterms:modified>
</cp:coreProperties>
</file>

<file path=docProps/custom.xml><?xml version="1.0" encoding="utf-8"?>
<Properties xmlns="http://schemas.openxmlformats.org/officeDocument/2006/custom-properties" xmlns:vt="http://schemas.openxmlformats.org/officeDocument/2006/docPropsVTypes"/>
</file>