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Call Center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Call Center</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answer calls for all of our dental practices from our central call center. You book new patients, reschedule existing ones, fill openings across practices, and make outbound calls for hygiene recall and unscheduled treatment. You follow scripts for dental emergencies and protect patient privacy under HIPAA.</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calls, web requests and texts for every practice, and book new patients into new-patient slots.</w:t>
      </w:r>
    </w:p>
    <w:p>
      <w:pPr>
        <w:pStyle w:val="ListParagraph"/>
        <w:numPr>
          <w:ilvl w:val="0"/>
          <w:numId w:val="1"/>
        </w:numPr>
        <w:spacing w:after="60" w:line="300"/>
      </w:pPr>
      <w:r>
        <w:rPr>
          <w:rFonts w:ascii="Lexend" w:cs="Arial" w:eastAsia="Arial" w:hAnsi="Lexend"/>
          <w:color w:val="242730"/>
          <w:sz w:val="20"/>
          <w:szCs w:val="20"/>
        </w:rPr>
        <w:t xml:space="preserve">Collect insurance details from new patients so the practice can verify benefits before the first visit.</w:t>
      </w:r>
    </w:p>
    <w:p>
      <w:pPr>
        <w:pStyle w:val="ListParagraph"/>
        <w:numPr>
          <w:ilvl w:val="0"/>
          <w:numId w:val="1"/>
        </w:numPr>
        <w:spacing w:after="60" w:line="300"/>
      </w:pPr>
      <w:r>
        <w:rPr>
          <w:rFonts w:ascii="Lexend" w:cs="Arial" w:eastAsia="Arial" w:hAnsi="Lexend"/>
          <w:color w:val="242730"/>
          <w:sz w:val="20"/>
          <w:szCs w:val="20"/>
        </w:rPr>
        <w:t xml:space="preserve">Reschedule, confirm and cancel appointments, and offer a nearby practice when the first choice is full.</w:t>
      </w:r>
    </w:p>
    <w:p>
      <w:pPr>
        <w:pStyle w:val="ListParagraph"/>
        <w:numPr>
          <w:ilvl w:val="0"/>
          <w:numId w:val="1"/>
        </w:numPr>
        <w:spacing w:after="60" w:line="300"/>
      </w:pPr>
      <w:r>
        <w:rPr>
          <w:rFonts w:ascii="Lexend" w:cs="Arial" w:eastAsia="Arial" w:hAnsi="Lexend"/>
          <w:color w:val="242730"/>
          <w:sz w:val="20"/>
          <w:szCs w:val="20"/>
        </w:rPr>
        <w:t xml:space="preserve">Call patients who are overdue for hygiene recall or have unscheduled treatment.</w:t>
      </w:r>
    </w:p>
    <w:p>
      <w:pPr>
        <w:pStyle w:val="ListParagraph"/>
        <w:numPr>
          <w:ilvl w:val="0"/>
          <w:numId w:val="1"/>
        </w:numPr>
        <w:spacing w:after="60" w:line="300"/>
      </w:pPr>
      <w:r>
        <w:rPr>
          <w:rFonts w:ascii="Lexend" w:cs="Arial" w:eastAsia="Arial" w:hAnsi="Lexend"/>
          <w:color w:val="242730"/>
          <w:sz w:val="20"/>
          <w:szCs w:val="20"/>
        </w:rPr>
        <w:t xml:space="preserve">Follow the Clinical Director's emergency call script: book same-day visits for pain or a broken tooth, and direct severe swelling or trouble breathing to emergency care.</w:t>
      </w:r>
    </w:p>
    <w:p>
      <w:pPr>
        <w:pStyle w:val="ListParagraph"/>
        <w:numPr>
          <w:ilvl w:val="0"/>
          <w:numId w:val="1"/>
        </w:numPr>
        <w:spacing w:after="60" w:line="300"/>
      </w:pPr>
      <w:r>
        <w:rPr>
          <w:rFonts w:ascii="Lexend" w:cs="Arial" w:eastAsia="Arial" w:hAnsi="Lexend"/>
          <w:color w:val="242730"/>
          <w:sz w:val="20"/>
          <w:szCs w:val="20"/>
        </w:rPr>
        <w:t xml:space="preserve">Verify each caller's identity before discussing appointments or balances.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Log in to the phone system and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 for every practice at the start of your shift.</w:t>
      </w:r>
    </w:p>
    <w:p>
      <w:pPr>
        <w:pStyle w:val="ListParagraph"/>
        <w:numPr>
          <w:ilvl w:val="0"/>
          <w:numId w:val="1"/>
        </w:numPr>
        <w:spacing w:after="60" w:line="300"/>
      </w:pPr>
      <w:r>
        <w:rPr>
          <w:rFonts w:ascii="Lexend" w:cs="Arial" w:eastAsia="Arial" w:hAnsi="Lexend"/>
          <w:color w:val="242730"/>
          <w:sz w:val="20"/>
          <w:szCs w:val="20"/>
        </w:rPr>
        <w:t xml:space="preserve">Answer inbound calls and keep hold times short.</w:t>
      </w:r>
    </w:p>
    <w:p>
      <w:pPr>
        <w:pStyle w:val="ListParagraph"/>
        <w:numPr>
          <w:ilvl w:val="0"/>
          <w:numId w:val="1"/>
        </w:numPr>
        <w:spacing w:after="60" w:line="300"/>
      </w:pPr>
      <w:r>
        <w:rPr>
          <w:rFonts w:ascii="Lexend" w:cs="Arial" w:eastAsia="Arial" w:hAnsi="Lexend"/>
          <w:color w:val="242730"/>
          <w:sz w:val="20"/>
          <w:szCs w:val="20"/>
        </w:rPr>
        <w:t xml:space="preserve">Work outbound lists between calls: recall, reactivation and unscheduled treatment.</w:t>
      </w:r>
    </w:p>
    <w:p>
      <w:pPr>
        <w:pStyle w:val="ListParagraph"/>
        <w:numPr>
          <w:ilvl w:val="0"/>
          <w:numId w:val="1"/>
        </w:numPr>
        <w:spacing w:after="60" w:line="300"/>
      </w:pPr>
      <w:r>
        <w:rPr>
          <w:rFonts w:ascii="Lexend" w:cs="Arial" w:eastAsia="Arial" w:hAnsi="Lexend"/>
          <w:color w:val="242730"/>
          <w:sz w:val="20"/>
          <w:szCs w:val="20"/>
        </w:rPr>
        <w:t xml:space="preserve">Ask each new patient how they heard about us, and record the source.</w:t>
      </w:r>
    </w:p>
    <w:p>
      <w:pPr>
        <w:pStyle w:val="ListParagraph"/>
        <w:numPr>
          <w:ilvl w:val="0"/>
          <w:numId w:val="1"/>
        </w:numPr>
        <w:spacing w:after="60" w:line="300"/>
      </w:pPr>
      <w:r>
        <w:rPr>
          <w:rFonts w:ascii="Lexend" w:cs="Arial" w:eastAsia="Arial" w:hAnsi="Lexend"/>
          <w:color w:val="242730"/>
          <w:sz w:val="20"/>
          <w:szCs w:val="20"/>
        </w:rPr>
        <w:t xml:space="preserve">Send clinical and billing questions you can't answer to the right practice.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New-patient calls booked: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Abandoned call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Average speed to answer: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Appointments booked from outbound calls: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 quality review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and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phone-based customer service, scheduling or call center work.</w:t>
      </w:r>
    </w:p>
    <w:p>
      <w:pPr>
        <w:pStyle w:val="ListParagraph"/>
        <w:numPr>
          <w:ilvl w:val="0"/>
          <w:numId w:val="1"/>
        </w:numPr>
        <w:spacing w:after="60" w:line="300"/>
      </w:pPr>
      <w:r>
        <w:rPr>
          <w:rFonts w:ascii="Lexend" w:cs="Arial" w:eastAsia="Arial" w:hAnsi="Lexend"/>
          <w:color w:val="242730"/>
          <w:sz w:val="20"/>
          <w:szCs w:val="20"/>
        </w:rPr>
        <w:t xml:space="preserve">A clear, friendly phone manner and accurate typing while talking.</w:t>
      </w:r>
    </w:p>
    <w:p>
      <w:pPr>
        <w:pStyle w:val="ListParagraph"/>
        <w:numPr>
          <w:ilvl w:val="0"/>
          <w:numId w:val="1"/>
        </w:numPr>
        <w:spacing w:after="60" w:line="300"/>
      </w:pPr>
      <w:r>
        <w:rPr>
          <w:rFonts w:ascii="Lexend" w:cs="Arial" w:eastAsia="Arial" w:hAnsi="Lexend"/>
          <w:color w:val="242730"/>
          <w:sz w:val="20"/>
          <w:szCs w:val="20"/>
        </w:rPr>
        <w:t xml:space="preserve">Comfortable switching between several practice schedules and screens.</w:t>
      </w:r>
    </w:p>
    <w:p>
      <w:pPr>
        <w:pStyle w:val="ListParagraph"/>
        <w:numPr>
          <w:ilvl w:val="0"/>
          <w:numId w:val="1"/>
        </w:numPr>
        <w:spacing w:after="60" w:line="300"/>
      </w:pPr>
      <w:r>
        <w:rPr>
          <w:rFonts w:ascii="Lexend" w:cs="Arial" w:eastAsia="Arial" w:hAnsi="Lexend"/>
          <w:color w:val="242730"/>
          <w:sz w:val="20"/>
          <w:szCs w:val="20"/>
        </w:rPr>
        <w:t xml:space="preserve">Follows scripts and privacy rules on every call.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Dental or medical scheduling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phone system]</w:t>
      </w:r>
      <w:r>
        <w:rPr>
          <w:rFonts w:ascii="Lexend" w:cs="Arial" w:eastAsia="Arial" w:hAnsi="Lexend"/>
          <w:color w:val="242730"/>
          <w:sz w:val="20"/>
          <w:szCs w:val="20"/>
        </w:rPr>
        <w:t xml:space="preserve"> and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Knows basic dental insurance terms.</w:t>
      </w:r>
    </w:p>
    <w:p>
      <w:pPr>
        <w:pStyle w:val="ListParagraph"/>
        <w:numPr>
          <w:ilvl w:val="0"/>
          <w:numId w:val="1"/>
        </w:numPr>
        <w:spacing w:after="60" w:line="300"/>
      </w:pPr>
      <w:r>
        <w:rPr>
          <w:rFonts w:ascii="Lexend" w:cs="Arial" w:eastAsia="Arial" w:hAnsi="Lexend"/>
          <w:color w:val="242730"/>
          <w:sz w:val="20"/>
          <w:szCs w:val="20"/>
        </w:rPr>
        <w:t xml:space="preserve">Can take calls in </w:t>
      </w:r>
      <w:r>
        <w:rPr>
          <w:rFonts w:ascii="Lexend" w:cs="Arial" w:eastAsia="Arial" w:hAnsi="Lexend"/>
          <w:color w:val="242730"/>
          <w:sz w:val="20"/>
          <w:szCs w:val="20"/>
          <w:highlight w:val="yellow"/>
        </w:rPr>
        <w:t xml:space="preserve">[language]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Wear a headset and work at a computer for most of the shift.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call center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[or remote, with a quiet, private workspace]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Shifts between </w:t>
      </w:r>
      <w:r>
        <w:rPr>
          <w:rFonts w:ascii="Lexend" w:cs="Arial" w:eastAsia="Arial" w:hAnsi="Lexend"/>
          <w:color w:val="242730"/>
          <w:sz w:val="20"/>
          <w:szCs w:val="20"/>
          <w:highlight w:val="yellow"/>
        </w:rPr>
        <w:t xml:space="preserve">[7 a.m. and 7 p.m.]</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[some Saturdays]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Steady call volume, heaviest </w:t>
      </w:r>
      <w:r>
        <w:rPr>
          <w:rFonts w:ascii="Lexend" w:cs="Arial" w:eastAsia="Arial" w:hAnsi="Lexend"/>
          <w:color w:val="242730"/>
          <w:sz w:val="20"/>
          <w:szCs w:val="20"/>
          <w:highlight w:val="yellow"/>
        </w:rPr>
        <w:t xml:space="preserve">[on Monday mornings and after holidays]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call center representative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hirebus.com/job-descriptions/dental/call-center-representative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Call Center Representative job description</dc:title>
  <dc:creator>HireBus</dc:creator>
  <dc:description>HireBus Role Blueprint: Call Center Representative job description template for Dental.</dc:description>
  <cp:lastModifiedBy>Un-named</cp:lastModifiedBy>
  <cp:revision>1</cp:revision>
  <dcterms:created xsi:type="dcterms:W3CDTF">2026-10-20T17:03:49.955Z</dcterms:created>
  <dcterms:modified xsi:type="dcterms:W3CDTF">2026-10-20T17:03:49.955Z</dcterms:modified>
</cp:coreProperties>
</file>

<file path=docProps/custom.xml><?xml version="1.0" encoding="utf-8"?>
<Properties xmlns="http://schemas.openxmlformats.org/officeDocument/2006/custom-properties" xmlns:vt="http://schemas.openxmlformats.org/officeDocument/2006/docPropsVTypes"/>
</file>