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Drywall &amp; Plaster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manage drywall and plaster jobs on builder and general contractor schedules. You check takeoffs, order and stock board, size hanging and finishing crews, and plan around inspections and the other trades. You know which finish level each area needs and which walls are fire rated, and you close out with a clean punch list.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Check the takeoff for board types, thicknesses, rated assemblies and finish levels before ordering.</w:t>
      </w:r>
    </w:p>
    <w:p>
      <w:pPr>
        <w:pStyle w:val="ListParagraph"/>
        <w:numPr>
          <w:ilvl w:val="0"/>
          <w:numId w:val="1"/>
        </w:numPr>
        <w:spacing w:after="60" w:line="300"/>
      </w:pPr>
      <w:r>
        <w:rPr>
          <w:rFonts w:ascii="Lexend" w:cs="Arial" w:eastAsia="Arial" w:hAnsi="Lexend"/>
          <w:color w:val="242730"/>
          <w:sz w:val="20"/>
          <w:szCs w:val="20"/>
        </w:rPr>
        <w:t xml:space="preserve">Schedule board delivery and stocking with the supplier, including boom trucks and floor-by-floor loading.</w:t>
      </w:r>
    </w:p>
    <w:p>
      <w:pPr>
        <w:pStyle w:val="ListParagraph"/>
        <w:numPr>
          <w:ilvl w:val="0"/>
          <w:numId w:val="1"/>
        </w:numPr>
        <w:spacing w:after="60" w:line="300"/>
      </w:pPr>
      <w:r>
        <w:rPr>
          <w:rFonts w:ascii="Lexend" w:cs="Arial" w:eastAsia="Arial" w:hAnsi="Lexend"/>
          <w:color w:val="242730"/>
          <w:sz w:val="20"/>
          <w:szCs w:val="20"/>
        </w:rPr>
        <w:t xml:space="preserve">Size hanging, taping and plaster crews with the Production Manager to match the builder's or general contractor's schedule.</w:t>
      </w:r>
    </w:p>
    <w:p>
      <w:pPr>
        <w:pStyle w:val="ListParagraph"/>
        <w:numPr>
          <w:ilvl w:val="0"/>
          <w:numId w:val="1"/>
        </w:numPr>
        <w:spacing w:after="60" w:line="300"/>
      </w:pPr>
      <w:r>
        <w:rPr>
          <w:rFonts w:ascii="Lexend" w:cs="Arial" w:eastAsia="Arial" w:hAnsi="Lexend"/>
          <w:color w:val="242730"/>
          <w:sz w:val="20"/>
          <w:szCs w:val="20"/>
        </w:rPr>
        <w:t xml:space="preserve">Hold hanging until in-wall inspections pass, and book fire-rated wall or fastener inspections where your jurisdiction requires them.</w:t>
      </w:r>
    </w:p>
    <w:p>
      <w:pPr>
        <w:pStyle w:val="ListParagraph"/>
        <w:numPr>
          <w:ilvl w:val="0"/>
          <w:numId w:val="1"/>
        </w:numPr>
        <w:spacing w:after="60" w:line="300"/>
      </w:pPr>
      <w:r>
        <w:rPr>
          <w:rFonts w:ascii="Lexend" w:cs="Arial" w:eastAsia="Arial" w:hAnsi="Lexend"/>
          <w:color w:val="242730"/>
          <w:sz w:val="20"/>
          <w:szCs w:val="20"/>
        </w:rPr>
        <w:t xml:space="preserve">Confirm finish levels, such as Level 4 for most walls and Level 5 under critical lighting, and the plaster or veneer finishes the specs call for.</w:t>
      </w:r>
    </w:p>
    <w:p>
      <w:pPr>
        <w:pStyle w:val="ListParagraph"/>
        <w:numPr>
          <w:ilvl w:val="0"/>
          <w:numId w:val="1"/>
        </w:numPr>
        <w:spacing w:after="60" w:line="300"/>
      </w:pPr>
      <w:r>
        <w:rPr>
          <w:rFonts w:ascii="Lexend" w:cs="Arial" w:eastAsia="Arial" w:hAnsi="Lexend"/>
          <w:color w:val="242730"/>
          <w:sz w:val="20"/>
          <w:szCs w:val="20"/>
        </w:rPr>
        <w:t xml:space="preserve">Price change orders for added soffits, patching after other trades, and finish upgrades.</w:t>
      </w:r>
    </w:p>
    <w:p>
      <w:pPr>
        <w:pStyle w:val="ListParagraph"/>
        <w:numPr>
          <w:ilvl w:val="0"/>
          <w:numId w:val="1"/>
        </w:numPr>
        <w:spacing w:after="60" w:line="300"/>
      </w:pPr>
      <w:r>
        <w:rPr>
          <w:rFonts w:ascii="Lexend" w:cs="Arial" w:eastAsia="Arial" w:hAnsi="Lexend"/>
          <w:color w:val="242730"/>
          <w:sz w:val="20"/>
          <w:szCs w:val="20"/>
        </w:rPr>
        <w:t xml:space="preserve">Lead punch walks with the superintendent and finish touch-up before paint and turnover.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which units or floors the general contractor has released and which are still waiting on inspections.</w:t>
      </w:r>
    </w:p>
    <w:p>
      <w:pPr>
        <w:pStyle w:val="ListParagraph"/>
        <w:numPr>
          <w:ilvl w:val="0"/>
          <w:numId w:val="1"/>
        </w:numPr>
        <w:spacing w:after="60" w:line="300"/>
      </w:pPr>
      <w:r>
        <w:rPr>
          <w:rFonts w:ascii="Lexend" w:cs="Arial" w:eastAsia="Arial" w:hAnsi="Lexend"/>
          <w:color w:val="242730"/>
          <w:sz w:val="20"/>
          <w:szCs w:val="20"/>
        </w:rPr>
        <w:t xml:space="preserve">Walk a job with the Lead Finisher / Master Plasterer to check hanging, corner bead and taping before paint.</w:t>
      </w:r>
    </w:p>
    <w:p>
      <w:pPr>
        <w:pStyle w:val="ListParagraph"/>
        <w:numPr>
          <w:ilvl w:val="0"/>
          <w:numId w:val="1"/>
        </w:numPr>
        <w:spacing w:after="60" w:line="300"/>
      </w:pPr>
      <w:r>
        <w:rPr>
          <w:rFonts w:ascii="Lexend" w:cs="Arial" w:eastAsia="Arial" w:hAnsi="Lexend"/>
          <w:color w:val="242730"/>
          <w:sz w:val="20"/>
          <w:szCs w:val="20"/>
        </w:rPr>
        <w:t xml:space="preserve">Confirm heat and ventilation are right for finishing and plaster, and shift the schedule if they aren't.</w:t>
      </w:r>
    </w:p>
    <w:p>
      <w:pPr>
        <w:pStyle w:val="ListParagraph"/>
        <w:numPr>
          <w:ilvl w:val="0"/>
          <w:numId w:val="1"/>
        </w:numPr>
        <w:spacing w:after="60" w:line="300"/>
      </w:pPr>
      <w:r>
        <w:rPr>
          <w:rFonts w:ascii="Lexend" w:cs="Arial" w:eastAsia="Arial" w:hAnsi="Lexend"/>
          <w:color w:val="242730"/>
          <w:sz w:val="20"/>
          <w:szCs w:val="20"/>
        </w:rPr>
        <w:t xml:space="preserve">Order mud, tape, bead and fasteners, and replace damaged board.</w:t>
      </w:r>
    </w:p>
    <w:p>
      <w:pPr>
        <w:pStyle w:val="ListParagraph"/>
        <w:numPr>
          <w:ilvl w:val="0"/>
          <w:numId w:val="1"/>
        </w:numPr>
        <w:spacing w:after="60" w:line="300"/>
      </w:pPr>
      <w:r>
        <w:rPr>
          <w:rFonts w:ascii="Lexend" w:cs="Arial" w:eastAsia="Arial" w:hAnsi="Lexend"/>
          <w:color w:val="242730"/>
          <w:sz w:val="20"/>
          <w:szCs w:val="20"/>
        </w:rPr>
        <w:t xml:space="preserve">Track hours by phase: hang, tape, finish and punch.</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Labor hours per sheet hung and finished: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Areas turned over to paint on the scheduled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Units needing a second punch visit: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Board waste and reorders: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Jobs closed at or above the estimated margin: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managing drywall or plaster jobs for builders and general contractors, or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as a finisher or hanging crew lead.</w:t>
      </w:r>
    </w:p>
    <w:p>
      <w:pPr>
        <w:pStyle w:val="ListParagraph"/>
        <w:numPr>
          <w:ilvl w:val="0"/>
          <w:numId w:val="1"/>
        </w:numPr>
        <w:spacing w:after="60" w:line="300"/>
      </w:pPr>
      <w:r>
        <w:rPr>
          <w:rFonts w:ascii="Lexend" w:cs="Arial" w:eastAsia="Arial" w:hAnsi="Lexend"/>
          <w:color w:val="242730"/>
          <w:sz w:val="20"/>
          <w:szCs w:val="20"/>
        </w:rPr>
        <w:t xml:space="preserve">Can read architectural plans, wall types, reflected ceiling plans and finish schedules.</w:t>
      </w:r>
    </w:p>
    <w:p>
      <w:pPr>
        <w:pStyle w:val="ListParagraph"/>
        <w:numPr>
          <w:ilvl w:val="0"/>
          <w:numId w:val="1"/>
        </w:numPr>
        <w:spacing w:after="60" w:line="300"/>
      </w:pPr>
      <w:r>
        <w:rPr>
          <w:rFonts w:ascii="Lexend" w:cs="Arial" w:eastAsia="Arial" w:hAnsi="Lexend"/>
          <w:color w:val="242730"/>
          <w:sz w:val="20"/>
          <w:szCs w:val="20"/>
        </w:rPr>
        <w:t xml:space="preserve">Knows finish levels, fire-rated assemblies and sound-rated walls.</w:t>
      </w:r>
    </w:p>
    <w:p>
      <w:pPr>
        <w:pStyle w:val="ListParagraph"/>
        <w:numPr>
          <w:ilvl w:val="0"/>
          <w:numId w:val="1"/>
        </w:numPr>
        <w:spacing w:after="60" w:line="300"/>
      </w:pPr>
      <w:r>
        <w:rPr>
          <w:rFonts w:ascii="Lexend" w:cs="Arial" w:eastAsia="Arial" w:hAnsi="Lexend"/>
          <w:color w:val="242730"/>
          <w:sz w:val="20"/>
          <w:szCs w:val="20"/>
        </w:rPr>
        <w:t xml:space="preserve">Can check a takeoff and build a crew and stocking plan from it.</w:t>
      </w:r>
    </w:p>
    <w:p>
      <w:pPr>
        <w:pStyle w:val="ListParagraph"/>
        <w:numPr>
          <w:ilvl w:val="0"/>
          <w:numId w:val="1"/>
        </w:numPr>
        <w:spacing w:after="60" w:line="300"/>
      </w:pPr>
      <w:r>
        <w:rPr>
          <w:rFonts w:ascii="Lexend" w:cs="Arial" w:eastAsia="Arial" w:hAnsi="Lexend"/>
          <w:color w:val="242730"/>
          <w:sz w:val="20"/>
          <w:szCs w:val="20"/>
        </w:rPr>
        <w:t xml:space="preserve">Can spot finish defects under a work light and explain the fix to a crew.</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metal stud framing and acoustical ceilings, if they're in your scope.</w:t>
      </w:r>
    </w:p>
    <w:p>
      <w:pPr>
        <w:pStyle w:val="ListParagraph"/>
        <w:numPr>
          <w:ilvl w:val="0"/>
          <w:numId w:val="1"/>
        </w:numPr>
        <w:spacing w:after="60" w:line="300"/>
      </w:pPr>
      <w:r>
        <w:rPr>
          <w:rFonts w:ascii="Lexend" w:cs="Arial" w:eastAsia="Arial" w:hAnsi="Lexend"/>
          <w:color w:val="242730"/>
          <w:sz w:val="20"/>
          <w:szCs w:val="20"/>
        </w:rPr>
        <w:t xml:space="preserve">Experience with veneer plaster, traditional three-coat plaster or decorative finishes.</w:t>
      </w:r>
    </w:p>
    <w:p>
      <w:pPr>
        <w:pStyle w:val="ListParagraph"/>
        <w:numPr>
          <w:ilvl w:val="0"/>
          <w:numId w:val="1"/>
        </w:numPr>
        <w:spacing w:after="60" w:line="300"/>
      </w:pPr>
      <w:r>
        <w:rPr>
          <w:rFonts w:ascii="Lexend" w:cs="Arial" w:eastAsia="Arial" w:hAnsi="Lexend"/>
          <w:color w:val="242730"/>
          <w:sz w:val="20"/>
          <w:szCs w:val="20"/>
        </w:rPr>
        <w:t xml:space="preserve">Experience with production home builders and multifamily schedules.</w:t>
      </w:r>
    </w:p>
    <w:p>
      <w:pPr>
        <w:pStyle w:val="ListParagraph"/>
        <w:numPr>
          <w:ilvl w:val="0"/>
          <w:numId w:val="1"/>
        </w:numPr>
        <w:spacing w:after="60" w:line="300"/>
      </w:pPr>
      <w:r>
        <w:rPr>
          <w:rFonts w:ascii="Lexend" w:cs="Arial" w:eastAsia="Arial" w:hAnsi="Lexend"/>
          <w:color w:val="242730"/>
          <w:sz w:val="20"/>
          <w:szCs w:val="20"/>
        </w:rPr>
        <w:t xml:space="preserve">Experience with shaft wall, area separation wall or other specialty assemblies.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job sites, climb stairs and ladders, and check ceilings from rolling scaffolds or lifts.</w:t>
      </w:r>
    </w:p>
    <w:p>
      <w:pPr>
        <w:pStyle w:val="ListParagraph"/>
        <w:numPr>
          <w:ilvl w:val="0"/>
          <w:numId w:val="1"/>
        </w:numPr>
        <w:spacing w:after="60" w:line="300"/>
      </w:pPr>
      <w:r>
        <w:rPr>
          <w:rFonts w:ascii="Lexend" w:cs="Arial" w:eastAsia="Arial" w:hAnsi="Lexend"/>
          <w:color w:val="242730"/>
          <w:sz w:val="20"/>
          <w:szCs w:val="20"/>
        </w:rPr>
        <w:t xml:space="preserve">Lift and carry mud buckets, boxes and small tools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Job sites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from single homes to multifamily and commercial buildings.</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[7 a.m. to 3:30 p.m., Monday through Friday]</w:t>
      </w:r>
      <w:r>
        <w:rPr>
          <w:rFonts w:ascii="Lexend" w:cs="Arial" w:eastAsia="Arial" w:hAnsi="Lexend"/>
          <w:color w:val="242730"/>
          <w:sz w:val="20"/>
          <w:szCs w:val="20"/>
        </w:rPr>
        <w:t xml:space="preserve">, set around the general contractor's site hours.</w:t>
      </w:r>
    </w:p>
    <w:p>
      <w:pPr>
        <w:pStyle w:val="ListParagraph"/>
        <w:numPr>
          <w:ilvl w:val="0"/>
          <w:numId w:val="1"/>
        </w:numPr>
        <w:spacing w:after="60" w:line="300"/>
      </w:pPr>
      <w:r>
        <w:rPr>
          <w:rFonts w:ascii="Lexend" w:cs="Arial" w:eastAsia="Arial" w:hAnsi="Lexend"/>
          <w:color w:val="242730"/>
          <w:sz w:val="20"/>
          <w:szCs w:val="20"/>
        </w:rPr>
        <w:t xml:space="preserve">Dust and noise from sanding and cutting, with dust masks and eye protection on site.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hirebus.com/job-descriptions/drywall-and-plaster/project-manager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&amp; Plaster Project Manager job description</dc:title>
  <dc:creator>HireBus</dc:creator>
  <dc:description>HireBus Role Blueprint: Project Manager job description template for Drywall &amp; Plaster.</dc:description>
  <cp:lastModifiedBy>Un-named</cp:lastModifiedBy>
  <cp:revision>1</cp:revision>
  <dcterms:created xsi:type="dcterms:W3CDTF">2026-10-22T20:57:26.783Z</dcterms:created>
  <dcterms:modified xsi:type="dcterms:W3CDTF">2026-10-22T20:57:26.783Z</dcterms:modified>
</cp:coreProperties>
</file>

<file path=docProps/custom.xml><?xml version="1.0" encoding="utf-8"?>
<Properties xmlns="http://schemas.openxmlformats.org/officeDocument/2006/custom-properties" xmlns:vt="http://schemas.openxmlformats.org/officeDocument/2006/docPropsVTypes"/>
</file>