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Warehouse / Parts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all operations related to the elevator parts warehouse, ensuring efficient inventory control, prompt shipping, and optimal support for elevator maintenance services. Acts as the primary liaison between the warehouse team and the field service team to guarantee that elevator components meet quality and uptime standards. Drives continuous process improvements to enhance operational efficiency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coordinate all warehouse operations including the receipt, storage, and distribution of elevator components.</w:t>
      </w:r>
    </w:p>
    <w:p>
      <w:pPr>
        <w:pStyle w:val="ListParagraph"/>
        <w:numPr>
          <w:ilvl w:val="0"/>
          <w:numId w:val="1"/>
        </w:numPr>
        <w:spacing w:after="60" w:line="300"/>
      </w:pPr>
      <w:r>
        <w:rPr>
          <w:rFonts w:ascii="Lexend" w:cs="Arial" w:eastAsia="Arial" w:hAnsi="Lexend"/>
          <w:color w:val="242730"/>
          <w:sz w:val="20"/>
          <w:szCs w:val="20"/>
        </w:rPr>
        <w:t xml:space="preserve">Maintain accurate parts inventory and conduct regular audits to confirm data integrity and stock levels.</w:t>
      </w:r>
    </w:p>
    <w:p>
      <w:pPr>
        <w:pStyle w:val="ListParagraph"/>
        <w:numPr>
          <w:ilvl w:val="0"/>
          <w:numId w:val="1"/>
        </w:numPr>
        <w:spacing w:after="60" w:line="300"/>
      </w:pPr>
      <w:r>
        <w:rPr>
          <w:rFonts w:ascii="Lexend" w:cs="Arial" w:eastAsia="Arial" w:hAnsi="Lexend"/>
          <w:color w:val="242730"/>
          <w:sz w:val="20"/>
          <w:szCs w:val="20"/>
        </w:rPr>
        <w:t xml:space="preserve">Organize and oversee shipping and receiving processes to ensure timely delivery of parts.</w:t>
      </w:r>
    </w:p>
    <w:p>
      <w:pPr>
        <w:pStyle w:val="ListParagraph"/>
        <w:numPr>
          <w:ilvl w:val="0"/>
          <w:numId w:val="1"/>
        </w:numPr>
        <w:spacing w:after="60" w:line="300"/>
      </w:pPr>
      <w:r>
        <w:rPr>
          <w:rFonts w:ascii="Lexend" w:cs="Arial" w:eastAsia="Arial" w:hAnsi="Lexend"/>
          <w:color w:val="242730"/>
          <w:sz w:val="20"/>
          <w:szCs w:val="20"/>
        </w:rPr>
        <w:t xml:space="preserve">Collaborate with the maintenance team to forecast parts needs and streamline the replenishment process.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inventory levels and update records to ensure accuracy and availability of parts.</w:t>
      </w:r>
    </w:p>
    <w:p>
      <w:pPr>
        <w:pStyle w:val="ListParagraph"/>
        <w:numPr>
          <w:ilvl w:val="0"/>
          <w:numId w:val="1"/>
        </w:numPr>
        <w:spacing w:after="60" w:line="300"/>
      </w:pPr>
      <w:r>
        <w:rPr>
          <w:rFonts w:ascii="Lexend" w:cs="Arial" w:eastAsia="Arial" w:hAnsi="Lexend"/>
          <w:color w:val="242730"/>
          <w:sz w:val="20"/>
          <w:szCs w:val="20"/>
        </w:rPr>
        <w:t xml:space="preserve">Facilitate daily communication with maintenance teams regarding parts requirements and shipping statuses.</w:t>
      </w:r>
    </w:p>
    <w:p>
      <w:pPr>
        <w:pStyle w:val="ListParagraph"/>
        <w:numPr>
          <w:ilvl w:val="0"/>
          <w:numId w:val="1"/>
        </w:numPr>
        <w:spacing w:after="60" w:line="300"/>
      </w:pPr>
      <w:r>
        <w:rPr>
          <w:rFonts w:ascii="Lexend" w:cs="Arial" w:eastAsia="Arial" w:hAnsi="Lexend"/>
          <w:color w:val="242730"/>
          <w:sz w:val="20"/>
          <w:szCs w:val="20"/>
        </w:rPr>
        <w:t xml:space="preserve">Process orders and prepare shipments for local and regional deliveries.</w:t>
      </w:r>
    </w:p>
    <w:p>
      <w:pPr>
        <w:pStyle w:val="ListParagraph"/>
        <w:numPr>
          <w:ilvl w:val="0"/>
          <w:numId w:val="1"/>
        </w:numPr>
        <w:spacing w:after="60" w:line="300"/>
      </w:pPr>
      <w:r>
        <w:rPr>
          <w:rFonts w:ascii="Lexend" w:cs="Arial" w:eastAsia="Arial" w:hAnsi="Lexend"/>
          <w:color w:val="242730"/>
          <w:sz w:val="20"/>
          <w:szCs w:val="20"/>
        </w:rPr>
        <w:t xml:space="preserve">Conduct regular inspections of warehouse facilities and equipment to maintain safety and efficiency.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accuracy at 98% or above.</w:t>
      </w:r>
    </w:p>
    <w:p>
      <w:pPr>
        <w:pStyle w:val="ListParagraph"/>
        <w:numPr>
          <w:ilvl w:val="0"/>
          <w:numId w:val="1"/>
        </w:numPr>
        <w:spacing w:after="60" w:line="300"/>
      </w:pPr>
      <w:r>
        <w:rPr>
          <w:rFonts w:ascii="Lexend" w:cs="Arial" w:eastAsia="Arial" w:hAnsi="Lexend"/>
          <w:color w:val="242730"/>
          <w:sz w:val="20"/>
          <w:szCs w:val="20"/>
        </w:rPr>
        <w:t xml:space="preserve">Order Cycle Time: Ensure orders are processed and shipped within 24 hours of receipt.</w:t>
      </w:r>
    </w:p>
    <w:p>
      <w:pPr>
        <w:pStyle w:val="ListParagraph"/>
        <w:numPr>
          <w:ilvl w:val="0"/>
          <w:numId w:val="1"/>
        </w:numPr>
        <w:spacing w:after="60" w:line="300"/>
      </w:pPr>
      <w:r>
        <w:rPr>
          <w:rFonts w:ascii="Lexend" w:cs="Arial" w:eastAsia="Arial" w:hAnsi="Lexend"/>
          <w:color w:val="242730"/>
          <w:sz w:val="20"/>
          <w:szCs w:val="20"/>
        </w:rPr>
        <w:t xml:space="preserve">On-Time Shipment Rate: Achieve an on-time shipment rate of 99%.</w:t>
      </w:r>
    </w:p>
    <w:p>
      <w:pPr>
        <w:pStyle w:val="ListParagraph"/>
        <w:numPr>
          <w:ilvl w:val="0"/>
          <w:numId w:val="1"/>
        </w:numPr>
        <w:spacing w:after="60" w:line="300"/>
      </w:pPr>
      <w:r>
        <w:rPr>
          <w:rFonts w:ascii="Lexend" w:cs="Arial" w:eastAsia="Arial" w:hAnsi="Lexend"/>
          <w:color w:val="242730"/>
          <w:sz w:val="20"/>
          <w:szCs w:val="20"/>
        </w:rPr>
        <w:t xml:space="preserve">Warehouse Safety Incidents: Maintain a record of less than 1 incident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Supply Chain Management, or a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warehouse management or parts inventory control.</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elevator maintenance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warehousing operations in high-demand environments.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customer-centric setting.</w:t>
      </w:r>
    </w:p>
    <w:p>
      <w:pPr>
        <w:pStyle w:val="ListParagraph"/>
        <w:numPr>
          <w:ilvl w:val="0"/>
          <w:numId w:val="1"/>
        </w:numPr>
        <w:spacing w:after="60" w:line="300"/>
      </w:pPr>
      <w:r>
        <w:rPr>
          <w:rFonts w:ascii="Lexend" w:cs="Arial" w:eastAsia="Arial" w:hAnsi="Lexend"/>
          <w:color w:val="242730"/>
          <w:sz w:val="20"/>
          <w:szCs w:val="20"/>
        </w:rPr>
        <w:t xml:space="preserve">Background in logistics or supply chain management within technical service sectors.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items up to 50 pounds regularly.</w:t>
      </w:r>
    </w:p>
    <w:p>
      <w:pPr>
        <w:pStyle w:val="ListParagraph"/>
        <w:numPr>
          <w:ilvl w:val="0"/>
          <w:numId w:val="1"/>
        </w:numPr>
        <w:spacing w:after="60" w:line="300"/>
      </w:pPr>
      <w:r>
        <w:rPr>
          <w:rFonts w:ascii="Lexend" w:cs="Arial" w:eastAsia="Arial" w:hAnsi="Lexend"/>
          <w:color w:val="242730"/>
          <w:sz w:val="20"/>
          <w:szCs w:val="20"/>
        </w:rPr>
        <w:t xml:space="preserve">Frequent standing, walking, bending, and reaching in a warehouse environment.</w:t>
      </w:r>
    </w:p>
    <w:p>
      <w:pPr>
        <w:pStyle w:val="ListParagraph"/>
        <w:numPr>
          <w:ilvl w:val="0"/>
          <w:numId w:val="1"/>
        </w:numPr>
        <w:spacing w:after="60" w:line="300"/>
      </w:pPr>
      <w:r>
        <w:rPr>
          <w:rFonts w:ascii="Lexend" w:cs="Arial" w:eastAsia="Arial" w:hAnsi="Lexend"/>
          <w:color w:val="242730"/>
          <w:sz w:val="20"/>
          <w:szCs w:val="20"/>
        </w:rPr>
        <w:t xml:space="preserve">Exposure to moderate noise levels and varying warehouse temperatures.</w:t>
      </w:r>
    </w:p>
    <w:p>
      <w:pPr>
        <w:pStyle w:val="ListParagraph"/>
        <w:numPr>
          <w:ilvl w:val="0"/>
          <w:numId w:val="1"/>
        </w:numPr>
        <w:spacing w:after="60" w:line="300"/>
      </w:pPr>
      <w:r>
        <w:rPr>
          <w:rFonts w:ascii="Lexend" w:cs="Arial" w:eastAsia="Arial" w:hAnsi="Lexend"/>
          <w:color w:val="242730"/>
          <w:sz w:val="20"/>
          <w:szCs w:val="20"/>
        </w:rPr>
        <w:t xml:space="preserve">Capability to work in a dynamic setting with occasional heavy lifting.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May require occasional overtime during peak inventory periods.</w:t>
      </w:r>
    </w:p>
    <w:p>
      <w:pPr>
        <w:pStyle w:val="ListParagraph"/>
        <w:numPr>
          <w:ilvl w:val="0"/>
          <w:numId w:val="1"/>
        </w:numPr>
        <w:spacing w:after="60" w:line="300"/>
      </w:pPr>
      <w:r>
        <w:rPr>
          <w:rFonts w:ascii="Lexend" w:cs="Arial" w:eastAsia="Arial" w:hAnsi="Lexend"/>
          <w:color w:val="242730"/>
          <w:sz w:val="20"/>
          <w:szCs w:val="20"/>
        </w:rPr>
        <w:t xml:space="preserve">Primarily based in a warehouse setting with intermittent visits to maintenance sites.</w:t>
      </w:r>
    </w:p>
    <w:p>
      <w:pPr>
        <w:pStyle w:val="ListParagraph"/>
        <w:numPr>
          <w:ilvl w:val="0"/>
          <w:numId w:val="1"/>
        </w:numPr>
        <w:spacing w:after="60" w:line="300"/>
      </w:pPr>
      <w:r>
        <w:rPr>
          <w:rFonts w:ascii="Lexend" w:cs="Arial" w:eastAsia="Arial" w:hAnsi="Lexend"/>
          <w:color w:val="242730"/>
          <w:sz w:val="20"/>
          <w:szCs w:val="20"/>
        </w:rPr>
        <w:t xml:space="preserve">On-call duties as needed to support emergency shipments or inventory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innovative culture that values both personal and professional growth.</w:t>
      </w:r>
    </w:p>
    <w:p>
      <w:pPr>
        <w:pStyle w:val="ListParagraph"/>
        <w:numPr>
          <w:ilvl w:val="0"/>
          <w:numId w:val="1"/>
        </w:numPr>
        <w:spacing w:after="60" w:line="300"/>
      </w:pPr>
      <w:r>
        <w:rPr>
          <w:rFonts w:ascii="Lexend" w:cs="Arial" w:eastAsia="Arial" w:hAnsi="Lexend"/>
          <w:color w:val="242730"/>
          <w:sz w:val="20"/>
          <w:szCs w:val="20"/>
        </w:rPr>
        <w:t xml:space="preserve">We are committed to empowering our employees with the tools and training to excel in their roles.</w:t>
      </w:r>
    </w:p>
    <w:p>
      <w:pPr>
        <w:pStyle w:val="ListParagraph"/>
        <w:numPr>
          <w:ilvl w:val="0"/>
          <w:numId w:val="1"/>
        </w:numPr>
        <w:spacing w:after="60" w:line="300"/>
      </w:pPr>
      <w:r>
        <w:rPr>
          <w:rFonts w:ascii="Lexend" w:cs="Arial" w:eastAsia="Arial" w:hAnsi="Lexend"/>
          <w:color w:val="242730"/>
          <w:sz w:val="20"/>
          <w:szCs w:val="20"/>
        </w:rPr>
        <w:t xml:space="preserve">Our focus on customer satisfaction and operational excellence drives our continuous improvement initiatives.</w:t>
      </w:r>
    </w:p>
    <w:p>
      <w:pPr>
        <w:pStyle w:val="ListParagraph"/>
        <w:numPr>
          <w:ilvl w:val="0"/>
          <w:numId w:val="1"/>
        </w:numPr>
        <w:spacing w:after="60" w:line="300"/>
      </w:pPr>
      <w:r>
        <w:rPr>
          <w:rFonts w:ascii="Lexend" w:cs="Arial" w:eastAsia="Arial" w:hAnsi="Lexend"/>
          <w:color w:val="242730"/>
          <w:sz w:val="20"/>
          <w:szCs w:val="20"/>
        </w:rPr>
        <w:t xml:space="preserve">We believe in celebrating our successes and learning from challenges together as a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hirebus.com/job-descriptions/elevator-maintenance/warehouse-parts-manager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Warehouse / Parts Manager job description</dc:title>
  <dc:creator>HireBus</dc:creator>
  <dc:description>HireBus Role Blueprint: Warehouse / Parts Manager job description template for Elevator Maintenance.</dc:description>
  <cp:lastModifiedBy>Un-named</cp:lastModifiedBy>
  <cp:revision>1</cp:revision>
  <dcterms:created xsi:type="dcterms:W3CDTF">2026-10-21T21:11:57.196Z</dcterms:created>
  <dcterms:modified xsi:type="dcterms:W3CDTF">2026-10-21T21:11:57.196Z</dcterms:modified>
</cp:coreProperties>
</file>

<file path=docProps/custom.xml><?xml version="1.0" encoding="utf-8"?>
<Properties xmlns="http://schemas.openxmlformats.org/officeDocument/2006/custom-properties" xmlns:vt="http://schemas.openxmlformats.org/officeDocument/2006/docPropsVTypes"/>
</file>