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Exterior Cleaning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clients requiring exterior cleaning services. Communicate effectively with customers to understand and resolve inquiries and scheduling needs. Contribute to high customer satisfaction and operational efficiency by promptly addressing client concerns. Support the company’s commitment to quality service and customer-first values.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inbound and outbound communications to ensure timely scheduling of exterior cleaning jobs.</w:t>
      </w:r>
    </w:p>
    <w:p>
      <w:pPr>
        <w:pStyle w:val="ListParagraph"/>
        <w:numPr>
          <w:ilvl w:val="0"/>
          <w:numId w:val="1"/>
        </w:numPr>
        <w:spacing w:after="60" w:line="300"/>
      </w:pPr>
      <w:r>
        <w:rPr>
          <w:rFonts w:ascii="Lexend" w:cs="Arial" w:eastAsia="Arial" w:hAnsi="Lexend"/>
          <w:color w:val="242730"/>
          <w:sz w:val="20"/>
          <w:szCs w:val="20"/>
        </w:rPr>
        <w:t xml:space="preserve">Provide clear and compassionate customer support, addressing inquiries and resolving issues.</w:t>
      </w:r>
    </w:p>
    <w:p>
      <w:pPr>
        <w:pStyle w:val="ListParagraph"/>
        <w:numPr>
          <w:ilvl w:val="0"/>
          <w:numId w:val="1"/>
        </w:numPr>
        <w:spacing w:after="60" w:line="300"/>
      </w:pPr>
      <w:r>
        <w:rPr>
          <w:rFonts w:ascii="Lexend" w:cs="Arial" w:eastAsia="Arial" w:hAnsi="Lexend"/>
          <w:color w:val="242730"/>
          <w:sz w:val="20"/>
          <w:szCs w:val="20"/>
        </w:rPr>
        <w:t xml:space="preserve">Coordinate with field teams to optimize job assignments and ensure service quality.</w:t>
      </w:r>
    </w:p>
    <w:p>
      <w:pPr>
        <w:pStyle w:val="ListParagraph"/>
        <w:numPr>
          <w:ilvl w:val="0"/>
          <w:numId w:val="1"/>
        </w:numPr>
        <w:spacing w:after="60" w:line="300"/>
      </w:pPr>
      <w:r>
        <w:rPr>
          <w:rFonts w:ascii="Lexend" w:cs="Arial" w:eastAsia="Arial" w:hAnsi="Lexend"/>
          <w:color w:val="242730"/>
          <w:sz w:val="20"/>
          <w:szCs w:val="20"/>
        </w:rPr>
        <w:t xml:space="preserve">Maintain accurate records and update customer information in the scheduling system.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customer calls and emails to address service inquiries and schedule cleaning appointments.</w:t>
      </w:r>
    </w:p>
    <w:p>
      <w:pPr>
        <w:pStyle w:val="ListParagraph"/>
        <w:numPr>
          <w:ilvl w:val="0"/>
          <w:numId w:val="1"/>
        </w:numPr>
        <w:spacing w:after="60" w:line="300"/>
      </w:pPr>
      <w:r>
        <w:rPr>
          <w:rFonts w:ascii="Lexend" w:cs="Arial" w:eastAsia="Arial" w:hAnsi="Lexend"/>
          <w:color w:val="242730"/>
          <w:sz w:val="20"/>
          <w:szCs w:val="20"/>
        </w:rPr>
        <w:t xml:space="preserve">Follow up with clients post-service to ensure satisfaction and gather feedback.</w:t>
      </w:r>
    </w:p>
    <w:p>
      <w:pPr>
        <w:pStyle w:val="ListParagraph"/>
        <w:numPr>
          <w:ilvl w:val="0"/>
          <w:numId w:val="1"/>
        </w:numPr>
        <w:spacing w:after="60" w:line="300"/>
      </w:pPr>
      <w:r>
        <w:rPr>
          <w:rFonts w:ascii="Lexend" w:cs="Arial" w:eastAsia="Arial" w:hAnsi="Lexend"/>
          <w:color w:val="242730"/>
          <w:sz w:val="20"/>
          <w:szCs w:val="20"/>
        </w:rPr>
        <w:t xml:space="preserve">Collaborate with the operations team to monitor job progress and reschedule as necessary.</w:t>
      </w:r>
    </w:p>
    <w:p>
      <w:pPr>
        <w:pStyle w:val="ListParagraph"/>
        <w:numPr>
          <w:ilvl w:val="0"/>
          <w:numId w:val="1"/>
        </w:numPr>
        <w:spacing w:after="60" w:line="300"/>
      </w:pPr>
      <w:r>
        <w:rPr>
          <w:rFonts w:ascii="Lexend" w:cs="Arial" w:eastAsia="Arial" w:hAnsi="Lexend"/>
          <w:color w:val="242730"/>
          <w:sz w:val="20"/>
          <w:szCs w:val="20"/>
        </w:rPr>
        <w:t xml:space="preserve">Utilize scheduling software to efficiently manage and update daily appointments.</w:t>
      </w:r>
    </w:p>
    <w:p>
      <w:pPr>
        <w:pStyle w:val="ListParagraph"/>
        <w:numPr>
          <w:ilvl w:val="0"/>
          <w:numId w:val="1"/>
        </w:numPr>
        <w:spacing w:after="60" w:line="300"/>
      </w:pPr>
      <w:r>
        <w:rPr>
          <w:rFonts w:ascii="Lexend" w:cs="Arial" w:eastAsia="Arial" w:hAnsi="Lexend"/>
          <w:color w:val="242730"/>
          <w:sz w:val="20"/>
          <w:szCs w:val="20"/>
        </w:rPr>
        <w:t xml:space="preserve">Escalate complex issues to the appropriate supervisor while maintaining a positive customer outlook.</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response time to customer inquiries: less than 1 hour.</w:t>
      </w:r>
    </w:p>
    <w:p>
      <w:pPr>
        <w:pStyle w:val="ListParagraph"/>
        <w:numPr>
          <w:ilvl w:val="0"/>
          <w:numId w:val="1"/>
        </w:numPr>
        <w:spacing w:after="60" w:line="300"/>
      </w:pPr>
      <w:r>
        <w:rPr>
          <w:rFonts w:ascii="Lexend" w:cs="Arial" w:eastAsia="Arial" w:hAnsi="Lexend"/>
          <w:color w:val="242730"/>
          <w:sz w:val="20"/>
          <w:szCs w:val="20"/>
        </w:rPr>
        <w:t xml:space="preserve">Customer Satisfaction Rating: consistently above 4.8 stars.</w:t>
      </w:r>
    </w:p>
    <w:p>
      <w:pPr>
        <w:pStyle w:val="ListParagraph"/>
        <w:numPr>
          <w:ilvl w:val="0"/>
          <w:numId w:val="1"/>
        </w:numPr>
        <w:spacing w:after="60" w:line="300"/>
      </w:pPr>
      <w:r>
        <w:rPr>
          <w:rFonts w:ascii="Lexend" w:cs="Arial" w:eastAsia="Arial" w:hAnsi="Lexend"/>
          <w:color w:val="242730"/>
          <w:sz w:val="20"/>
          <w:szCs w:val="20"/>
        </w:rPr>
        <w:t xml:space="preserve">On-time scheduling accuracy: 95% or higher.</w:t>
      </w:r>
    </w:p>
    <w:p>
      <w:pPr>
        <w:pStyle w:val="ListParagraph"/>
        <w:numPr>
          <w:ilvl w:val="0"/>
          <w:numId w:val="1"/>
        </w:numPr>
        <w:spacing w:after="60" w:line="300"/>
      </w:pPr>
      <w:r>
        <w:rPr>
          <w:rFonts w:ascii="Lexend" w:cs="Arial" w:eastAsia="Arial" w:hAnsi="Lexend"/>
          <w:color w:val="242730"/>
          <w:sz w:val="20"/>
          <w:szCs w:val="20"/>
        </w:rPr>
        <w:t xml:space="preserve">Resolution rate for inquiries and issues: at least 90% within the first contact.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of 1-2 years of experience in customer service, preferably in the home services industry.</w:t>
      </w:r>
    </w:p>
    <w:p>
      <w:pPr>
        <w:pStyle w:val="ListParagraph"/>
        <w:numPr>
          <w:ilvl w:val="0"/>
          <w:numId w:val="1"/>
        </w:numPr>
        <w:spacing w:after="60" w:line="300"/>
      </w:pPr>
      <w:r>
        <w:rPr>
          <w:rFonts w:ascii="Lexend" w:cs="Arial" w:eastAsia="Arial" w:hAnsi="Lexend"/>
          <w:color w:val="242730"/>
          <w:sz w:val="20"/>
          <w:szCs w:val="20"/>
        </w:rPr>
        <w:t xml:space="preserve">Strong verbal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Proficiency with scheduling and CRM software.</w:t>
      </w:r>
    </w:p>
    <w:p>
      <w:pPr>
        <w:pStyle w:val="ListParagraph"/>
        <w:numPr>
          <w:ilvl w:val="0"/>
          <w:numId w:val="1"/>
        </w:numPr>
        <w:spacing w:after="60" w:line="300"/>
      </w:pPr>
      <w:r>
        <w:rPr>
          <w:rFonts w:ascii="Lexend" w:cs="Arial" w:eastAsia="Arial" w:hAnsi="Lexend"/>
          <w:color w:val="242730"/>
          <w:sz w:val="20"/>
          <w:szCs w:val="20"/>
        </w:rPr>
        <w:t xml:space="preserve">Excellent problem-solving abilities and attention to detail.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exterior cleaning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field service operations and customer relationship management.</w:t>
      </w:r>
    </w:p>
    <w:p>
      <w:pPr>
        <w:pStyle w:val="ListParagraph"/>
        <w:numPr>
          <w:ilvl w:val="0"/>
          <w:numId w:val="1"/>
        </w:numPr>
        <w:spacing w:after="60" w:line="300"/>
      </w:pPr>
      <w:r>
        <w:rPr>
          <w:rFonts w:ascii="Lexend" w:cs="Arial" w:eastAsia="Arial" w:hAnsi="Lexend"/>
          <w:color w:val="242730"/>
          <w:sz w:val="20"/>
          <w:szCs w:val="20"/>
        </w:rPr>
        <w:t xml:space="preserve">Background in handling high-volume customer interactions.</w:t>
      </w:r>
    </w:p>
    <w:p>
      <w:pPr>
        <w:pStyle w:val="ListParagraph"/>
        <w:numPr>
          <w:ilvl w:val="0"/>
          <w:numId w:val="1"/>
        </w:numPr>
        <w:spacing w:after="60" w:line="300"/>
      </w:pPr>
      <w:r>
        <w:rPr>
          <w:rFonts w:ascii="Lexend" w:cs="Arial" w:eastAsia="Arial" w:hAnsi="Lexend"/>
          <w:color w:val="242730"/>
          <w:sz w:val="20"/>
          <w:szCs w:val="20"/>
        </w:rPr>
        <w:t xml:space="preserve">Prior experience working in a fast-paced, multi-tasking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remain seated for long periods while engaging in customer communication.</w:t>
      </w:r>
    </w:p>
    <w:p>
      <w:pPr>
        <w:pStyle w:val="ListParagraph"/>
        <w:numPr>
          <w:ilvl w:val="0"/>
          <w:numId w:val="1"/>
        </w:numPr>
        <w:spacing w:after="60" w:line="300"/>
      </w:pPr>
      <w:r>
        <w:rPr>
          <w:rFonts w:ascii="Lexend" w:cs="Arial" w:eastAsia="Arial" w:hAnsi="Lexend"/>
          <w:color w:val="242730"/>
          <w:sz w:val="20"/>
          <w:szCs w:val="20"/>
        </w:rPr>
        <w:t xml:space="preserve">Occasional lifting of documents, brochures, or light equipment (up to 15 lbs).</w:t>
      </w:r>
    </w:p>
    <w:p>
      <w:pPr>
        <w:pStyle w:val="ListParagraph"/>
        <w:numPr>
          <w:ilvl w:val="0"/>
          <w:numId w:val="1"/>
        </w:numPr>
        <w:spacing w:after="60" w:line="300"/>
      </w:pPr>
      <w:r>
        <w:rPr>
          <w:rFonts w:ascii="Lexend" w:cs="Arial" w:eastAsia="Arial" w:hAnsi="Lexend"/>
          <w:color w:val="242730"/>
          <w:sz w:val="20"/>
          <w:szCs w:val="20"/>
        </w:rPr>
        <w:t xml:space="preserve">Comfort working in a standard office setting with moderate ambient noise.</w:t>
      </w:r>
    </w:p>
    <w:p>
      <w:pPr>
        <w:pStyle w:val="ListParagraph"/>
        <w:numPr>
          <w:ilvl w:val="0"/>
          <w:numId w:val="1"/>
        </w:numPr>
        <w:spacing w:after="60" w:line="300"/>
      </w:pPr>
      <w:r>
        <w:rPr>
          <w:rFonts w:ascii="Lexend" w:cs="Arial" w:eastAsia="Arial" w:hAnsi="Lexend"/>
          <w:color w:val="242730"/>
          <w:sz w:val="20"/>
          <w:szCs w:val="20"/>
        </w:rPr>
        <w:t xml:space="preserve">Visual and auditory requirements sufficient to accurately manage computer-based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8:00 AM – 5:00 PM.</w:t>
      </w:r>
    </w:p>
    <w:p>
      <w:pPr>
        <w:pStyle w:val="ListParagraph"/>
        <w:numPr>
          <w:ilvl w:val="0"/>
          <w:numId w:val="1"/>
        </w:numPr>
        <w:spacing w:after="60" w:line="300"/>
      </w:pPr>
      <w:r>
        <w:rPr>
          <w:rFonts w:ascii="Lexend" w:cs="Arial" w:eastAsia="Arial" w:hAnsi="Lexend"/>
          <w:color w:val="242730"/>
          <w:sz w:val="20"/>
          <w:szCs w:val="20"/>
        </w:rPr>
        <w:t xml:space="preserve">Flexibility to adjust schedule during peak service periods as needed.</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local area for team meetings or training sessions.</w:t>
      </w:r>
    </w:p>
    <w:p>
      <w:pPr>
        <w:pStyle w:val="ListParagraph"/>
        <w:numPr>
          <w:ilvl w:val="0"/>
          <w:numId w:val="1"/>
        </w:numPr>
        <w:spacing w:after="60" w:line="300"/>
      </w:pPr>
      <w:r>
        <w:rPr>
          <w:rFonts w:ascii="Lexend" w:cs="Arial" w:eastAsia="Arial" w:hAnsi="Lexend"/>
          <w:color w:val="242730"/>
          <w:sz w:val="20"/>
          <w:szCs w:val="20"/>
        </w:rPr>
        <w:t xml:space="preserve">Occasional overtime during high-demand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wage range: $15 - $20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benefits.</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teamwork, and continuous improvement.</w:t>
      </w:r>
    </w:p>
    <w:p>
      <w:pPr>
        <w:pStyle w:val="ListParagraph"/>
        <w:numPr>
          <w:ilvl w:val="0"/>
          <w:numId w:val="1"/>
        </w:numPr>
        <w:spacing w:after="60" w:line="300"/>
      </w:pPr>
      <w:r>
        <w:rPr>
          <w:rFonts w:ascii="Lexend" w:cs="Arial" w:eastAsia="Arial" w:hAnsi="Lexend"/>
          <w:color w:val="242730"/>
          <w:sz w:val="20"/>
          <w:szCs w:val="20"/>
        </w:rPr>
        <w:t xml:space="preserve">We are dedicated to supporting our employees’ growth and providing the tools necessary for success.</w:t>
      </w:r>
    </w:p>
    <w:p>
      <w:pPr>
        <w:pStyle w:val="ListParagraph"/>
        <w:numPr>
          <w:ilvl w:val="0"/>
          <w:numId w:val="1"/>
        </w:numPr>
        <w:spacing w:after="60" w:line="300"/>
      </w:pPr>
      <w:r>
        <w:rPr>
          <w:rFonts w:ascii="Lexend" w:cs="Arial" w:eastAsia="Arial" w:hAnsi="Lexend"/>
          <w:color w:val="242730"/>
          <w:sz w:val="20"/>
          <w:szCs w:val="20"/>
        </w:rPr>
        <w:t xml:space="preserve">Our team collaborates in an environment that values open communication and respect.</w:t>
      </w:r>
    </w:p>
    <w:p>
      <w:pPr>
        <w:pStyle w:val="ListParagraph"/>
        <w:numPr>
          <w:ilvl w:val="0"/>
          <w:numId w:val="1"/>
        </w:numPr>
        <w:spacing w:after="60" w:line="300"/>
      </w:pPr>
      <w:r>
        <w:rPr>
          <w:rFonts w:ascii="Lexend" w:cs="Arial" w:eastAsia="Arial" w:hAnsi="Lexend"/>
          <w:color w:val="242730"/>
          <w:sz w:val="20"/>
          <w:szCs w:val="20"/>
        </w:rPr>
        <w:t xml:space="preserve">We strive to exceed customer expectations through excellence in service and a commitment to quality.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hirebus.com/job-descriptions/exterior-cleaning/customer-service-representative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5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Cleaning Customer Service Representative job description</dc:title>
  <dc:creator>HireBus</dc:creator>
  <dc:description>HireBus Role Blueprint: Customer Service Representative job description template for Exterior Cleaning.</dc:description>
  <cp:lastModifiedBy>Un-named</cp:lastModifiedBy>
  <cp:revision>1</cp:revision>
  <dcterms:created xsi:type="dcterms:W3CDTF">2026-10-22T20:59:06.634Z</dcterms:created>
  <dcterms:modified xsi:type="dcterms:W3CDTF">2026-10-22T20:59:06.634Z</dcterms:modified>
</cp:coreProperties>
</file>

<file path=docProps/custom.xml><?xml version="1.0" encoding="utf-8"?>
<Properties xmlns="http://schemas.openxmlformats.org/officeDocument/2006/custom-properties" xmlns:vt="http://schemas.openxmlformats.org/officeDocument/2006/docPropsVTypes"/>
</file>