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manage exterior cleaning projects with a focus on quality inspection and adherence to safety protocols. Serve as the key point of contact between field teams and management, ensuring that jobs are completed efficiently and to the highest standard. Contribute to company growth by ensuring customer satisfaction through precise quality control and proactive problem solving. Enhance operational performance by monitoring daily activities and implementing continuous improvement strategies.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field teams during exterior cleaning operations to ensure compliance with quality and safety standards.</w:t>
      </w:r>
    </w:p>
    <w:p>
      <w:pPr>
        <w:pStyle w:val="ListParagraph"/>
        <w:numPr>
          <w:ilvl w:val="0"/>
          <w:numId w:val="1"/>
        </w:numPr>
        <w:spacing w:after="60" w:line="300"/>
      </w:pPr>
      <w:r>
        <w:rPr>
          <w:rFonts w:ascii="Lexend" w:cs="Arial" w:eastAsia="Arial" w:hAnsi="Lexend"/>
          <w:color w:val="242730"/>
          <w:sz w:val="20"/>
          <w:szCs w:val="20"/>
        </w:rPr>
        <w:t xml:space="preserve">Inspect job sites thoroughly and provide immediate feedback to address quality or safety issues.</w:t>
      </w:r>
    </w:p>
    <w:p>
      <w:pPr>
        <w:pStyle w:val="ListParagraph"/>
        <w:numPr>
          <w:ilvl w:val="0"/>
          <w:numId w:val="1"/>
        </w:numPr>
        <w:spacing w:after="60" w:line="300"/>
      </w:pPr>
      <w:r>
        <w:rPr>
          <w:rFonts w:ascii="Lexend" w:cs="Arial" w:eastAsia="Arial" w:hAnsi="Lexend"/>
          <w:color w:val="242730"/>
          <w:sz w:val="20"/>
          <w:szCs w:val="20"/>
        </w:rPr>
        <w:t xml:space="preserve">Coordinate daily schedules and assign tasks to optimize efficiency and productivity.</w:t>
      </w:r>
    </w:p>
    <w:p>
      <w:pPr>
        <w:pStyle w:val="ListParagraph"/>
        <w:numPr>
          <w:ilvl w:val="0"/>
          <w:numId w:val="1"/>
        </w:numPr>
        <w:spacing w:after="60" w:line="300"/>
      </w:pPr>
      <w:r>
        <w:rPr>
          <w:rFonts w:ascii="Lexend" w:cs="Arial" w:eastAsia="Arial" w:hAnsi="Lexend"/>
          <w:color w:val="242730"/>
          <w:sz w:val="20"/>
          <w:szCs w:val="20"/>
        </w:rPr>
        <w:t xml:space="preserve">Maintain accurate records of inspections, incidents, and corrective actions for continuous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pre-job briefings and post-job debriefings with field teams to ensure clear communication of safety protocols and quality expectations.</w:t>
      </w:r>
    </w:p>
    <w:p>
      <w:pPr>
        <w:pStyle w:val="ListParagraph"/>
        <w:numPr>
          <w:ilvl w:val="0"/>
          <w:numId w:val="1"/>
        </w:numPr>
        <w:spacing w:after="60" w:line="300"/>
      </w:pPr>
      <w:r>
        <w:rPr>
          <w:rFonts w:ascii="Lexend" w:cs="Arial" w:eastAsia="Arial" w:hAnsi="Lexend"/>
          <w:color w:val="242730"/>
          <w:sz w:val="20"/>
          <w:szCs w:val="20"/>
        </w:rPr>
        <w:t xml:space="preserve">Perform detailed inspections at each job site, focusing on quality, precision, and adherence to client specifications.</w:t>
      </w:r>
    </w:p>
    <w:p>
      <w:pPr>
        <w:pStyle w:val="ListParagraph"/>
        <w:numPr>
          <w:ilvl w:val="0"/>
          <w:numId w:val="1"/>
        </w:numPr>
        <w:spacing w:after="60" w:line="300"/>
      </w:pPr>
      <w:r>
        <w:rPr>
          <w:rFonts w:ascii="Lexend" w:cs="Arial" w:eastAsia="Arial" w:hAnsi="Lexend"/>
          <w:color w:val="242730"/>
          <w:sz w:val="20"/>
          <w:szCs w:val="20"/>
        </w:rPr>
        <w:t xml:space="preserve">Engage directly with customers to address concerns and gather feedback on service quality.</w:t>
      </w:r>
    </w:p>
    <w:p>
      <w:pPr>
        <w:pStyle w:val="ListParagraph"/>
        <w:numPr>
          <w:ilvl w:val="0"/>
          <w:numId w:val="1"/>
        </w:numPr>
        <w:spacing w:after="60" w:line="300"/>
      </w:pPr>
      <w:r>
        <w:rPr>
          <w:rFonts w:ascii="Lexend" w:cs="Arial" w:eastAsia="Arial" w:hAnsi="Lexend"/>
          <w:color w:val="242730"/>
          <w:sz w:val="20"/>
          <w:szCs w:val="20"/>
        </w:rPr>
        <w:t xml:space="preserve">Document daily activities and report findings to the Operations Manager to drive operational enhancements.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Inspection Score: Achieve a minimum of 95% positive inspection ratings.</w:t>
      </w:r>
    </w:p>
    <w:p>
      <w:pPr>
        <w:pStyle w:val="ListParagraph"/>
        <w:numPr>
          <w:ilvl w:val="0"/>
          <w:numId w:val="1"/>
        </w:numPr>
        <w:spacing w:after="60" w:line="300"/>
      </w:pPr>
      <w:r>
        <w:rPr>
          <w:rFonts w:ascii="Lexend" w:cs="Arial" w:eastAsia="Arial" w:hAnsi="Lexend"/>
          <w:color w:val="242730"/>
          <w:sz w:val="20"/>
          <w:szCs w:val="20"/>
        </w:rPr>
        <w:t xml:space="preserve">Safety Compliance: Maintain 100% adherence to safety protocols on all job sites.</w:t>
      </w:r>
    </w:p>
    <w:p>
      <w:pPr>
        <w:pStyle w:val="ListParagraph"/>
        <w:numPr>
          <w:ilvl w:val="0"/>
          <w:numId w:val="1"/>
        </w:numPr>
        <w:spacing w:after="60" w:line="300"/>
      </w:pPr>
      <w:r>
        <w:rPr>
          <w:rFonts w:ascii="Lexend" w:cs="Arial" w:eastAsia="Arial" w:hAnsi="Lexend"/>
          <w:color w:val="242730"/>
          <w:sz w:val="20"/>
          <w:szCs w:val="20"/>
        </w:rPr>
        <w:t xml:space="preserve">Job Completion Rate: Ensure 90% of projects are completed on schedule.</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 feedback rating of at least 4.8 stars post-service.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degree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a supervisory role within the exterior cleaning or related field.</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with the ability to manage diverse teams effectively.</w:t>
      </w:r>
    </w:p>
    <w:p>
      <w:pPr>
        <w:pStyle w:val="ListParagraph"/>
        <w:numPr>
          <w:ilvl w:val="0"/>
          <w:numId w:val="1"/>
        </w:numPr>
        <w:spacing w:after="60" w:line="300"/>
      </w:pPr>
      <w:r>
        <w:rPr>
          <w:rFonts w:ascii="Lexend" w:cs="Arial" w:eastAsia="Arial" w:hAnsi="Lexend"/>
          <w:color w:val="242730"/>
          <w:sz w:val="20"/>
          <w:szCs w:val="20"/>
        </w:rPr>
        <w:t xml:space="preserve">Proficiency with relevant safety protocols, quality assurance procedures, and scheduling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exterior maintenance industry.</w:t>
      </w:r>
    </w:p>
    <w:p>
      <w:pPr>
        <w:pStyle w:val="ListParagraph"/>
        <w:numPr>
          <w:ilvl w:val="0"/>
          <w:numId w:val="1"/>
        </w:numPr>
        <w:spacing w:after="60" w:line="300"/>
      </w:pPr>
      <w:r>
        <w:rPr>
          <w:rFonts w:ascii="Lexend" w:cs="Arial" w:eastAsia="Arial" w:hAnsi="Lexend"/>
          <w:color w:val="242730"/>
          <w:sz w:val="20"/>
          <w:szCs w:val="20"/>
        </w:rPr>
        <w:t xml:space="preserve">Working knowledge of the latest cleaning techniques and equipment maintenance.</w:t>
      </w:r>
    </w:p>
    <w:p>
      <w:pPr>
        <w:pStyle w:val="ListParagraph"/>
        <w:numPr>
          <w:ilvl w:val="0"/>
          <w:numId w:val="1"/>
        </w:numPr>
        <w:spacing w:after="60" w:line="300"/>
      </w:pPr>
      <w:r>
        <w:rPr>
          <w:rFonts w:ascii="Lexend" w:cs="Arial" w:eastAsia="Arial" w:hAnsi="Lexend"/>
          <w:color w:val="242730"/>
          <w:sz w:val="20"/>
          <w:szCs w:val="20"/>
        </w:rPr>
        <w:t xml:space="preserve">Proven track record of managing outdoor service teams in a fast-paced, customer-focused environment.</w:t>
      </w:r>
    </w:p>
    <w:p>
      <w:pPr>
        <w:pStyle w:val="ListParagraph"/>
        <w:numPr>
          <w:ilvl w:val="0"/>
          <w:numId w:val="1"/>
        </w:numPr>
        <w:spacing w:after="60" w:line="300"/>
      </w:pPr>
      <w:r>
        <w:rPr>
          <w:rFonts w:ascii="Lexend" w:cs="Arial" w:eastAsia="Arial" w:hAnsi="Lexend"/>
          <w:color w:val="242730"/>
          <w:sz w:val="20"/>
          <w:szCs w:val="20"/>
        </w:rPr>
        <w:t xml:space="preserve">Exposure to budget management and performance-based improvement strategies within field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40 lbs as needed during inspections and equipment handling.</w:t>
      </w:r>
    </w:p>
    <w:p>
      <w:pPr>
        <w:pStyle w:val="ListParagraph"/>
        <w:numPr>
          <w:ilvl w:val="0"/>
          <w:numId w:val="1"/>
        </w:numPr>
        <w:spacing w:after="60" w:line="300"/>
      </w:pPr>
      <w:r>
        <w:rPr>
          <w:rFonts w:ascii="Lexend" w:cs="Arial" w:eastAsia="Arial" w:hAnsi="Lexend"/>
          <w:color w:val="242730"/>
          <w:sz w:val="20"/>
          <w:szCs w:val="20"/>
        </w:rPr>
        <w:t xml:space="preserve">Comfortable working in outdoor environments, including varying weather conditions.</w:t>
      </w:r>
    </w:p>
    <w:p>
      <w:pPr>
        <w:pStyle w:val="ListParagraph"/>
        <w:numPr>
          <w:ilvl w:val="0"/>
          <w:numId w:val="1"/>
        </w:numPr>
        <w:spacing w:after="60" w:line="300"/>
      </w:pPr>
      <w:r>
        <w:rPr>
          <w:rFonts w:ascii="Lexend" w:cs="Arial" w:eastAsia="Arial" w:hAnsi="Lexend"/>
          <w:color w:val="242730"/>
          <w:sz w:val="20"/>
          <w:szCs w:val="20"/>
        </w:rPr>
        <w:t xml:space="preserve">Capacity to stand, walk, and work for extended periods during job site inspections.</w:t>
      </w:r>
    </w:p>
    <w:p>
      <w:pPr>
        <w:pStyle w:val="ListParagraph"/>
        <w:numPr>
          <w:ilvl w:val="0"/>
          <w:numId w:val="1"/>
        </w:numPr>
        <w:spacing w:after="60" w:line="300"/>
      </w:pPr>
      <w:r>
        <w:rPr>
          <w:rFonts w:ascii="Lexend" w:cs="Arial" w:eastAsia="Arial" w:hAnsi="Lexend"/>
          <w:color w:val="242730"/>
          <w:sz w:val="20"/>
          <w:szCs w:val="20"/>
        </w:rPr>
        <w:t xml:space="preserve">Willingness to engage in physical activities related to equipment setup and maintenance.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typically 8:00 AM to 5:00 PM with occasional extended hours to meet project deadlines.</w:t>
      </w:r>
    </w:p>
    <w:p>
      <w:pPr>
        <w:pStyle w:val="ListParagraph"/>
        <w:numPr>
          <w:ilvl w:val="0"/>
          <w:numId w:val="1"/>
        </w:numPr>
        <w:spacing w:after="60" w:line="300"/>
      </w:pPr>
      <w:r>
        <w:rPr>
          <w:rFonts w:ascii="Lexend" w:cs="Arial" w:eastAsia="Arial" w:hAnsi="Lexend"/>
          <w:color w:val="242730"/>
          <w:sz w:val="20"/>
          <w:szCs w:val="20"/>
        </w:rPr>
        <w:t xml:space="preserve">Required travel between multiple job sites within the assigned territory.</w:t>
      </w:r>
    </w:p>
    <w:p>
      <w:pPr>
        <w:pStyle w:val="ListParagraph"/>
        <w:numPr>
          <w:ilvl w:val="0"/>
          <w:numId w:val="1"/>
        </w:numPr>
        <w:spacing w:after="60" w:line="300"/>
      </w:pPr>
      <w:r>
        <w:rPr>
          <w:rFonts w:ascii="Lexend" w:cs="Arial" w:eastAsia="Arial" w:hAnsi="Lexend"/>
          <w:color w:val="242730"/>
          <w:sz w:val="20"/>
          <w:szCs w:val="20"/>
        </w:rPr>
        <w:t xml:space="preserve">On-call duties may be expected for emergency project evaluations or urgent client service needs.</w:t>
      </w:r>
    </w:p>
    <w:p>
      <w:pPr>
        <w:pStyle w:val="ListParagraph"/>
        <w:numPr>
          <w:ilvl w:val="0"/>
          <w:numId w:val="1"/>
        </w:numPr>
        <w:spacing w:after="60" w:line="300"/>
      </w:pPr>
      <w:r>
        <w:rPr>
          <w:rFonts w:ascii="Lexend" w:cs="Arial" w:eastAsia="Arial" w:hAnsi="Lexend"/>
          <w:color w:val="242730"/>
          <w:sz w:val="20"/>
          <w:szCs w:val="20"/>
        </w:rPr>
        <w:t xml:space="preserve">Work in an outdoor setting that may include exposure to variable temperature and weather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$55,000 – $70,000 per year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quality, safety, and project completion.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Enrollment in a 401(k) plan with company match,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supportive and inclusive environment that encourages professional growth and continuous learning.</w:t>
      </w:r>
    </w:p>
    <w:p>
      <w:pPr>
        <w:pStyle w:val="ListParagraph"/>
        <w:numPr>
          <w:ilvl w:val="0"/>
          <w:numId w:val="1"/>
        </w:numPr>
        <w:spacing w:after="60" w:line="300"/>
      </w:pPr>
      <w:r>
        <w:rPr>
          <w:rFonts w:ascii="Lexend" w:cs="Arial" w:eastAsia="Arial" w:hAnsi="Lexend"/>
          <w:color w:val="242730"/>
          <w:sz w:val="20"/>
          <w:szCs w:val="20"/>
        </w:rPr>
        <w:t xml:space="preserve">Our team is driven by a shared commitment to excellence and exceptional customer service.</w:t>
      </w:r>
    </w:p>
    <w:p>
      <w:pPr>
        <w:pStyle w:val="ListParagraph"/>
        <w:numPr>
          <w:ilvl w:val="0"/>
          <w:numId w:val="1"/>
        </w:numPr>
        <w:spacing w:after="60" w:line="300"/>
      </w:pPr>
      <w:r>
        <w:rPr>
          <w:rFonts w:ascii="Lexend" w:cs="Arial" w:eastAsia="Arial" w:hAnsi="Lexend"/>
          <w:color w:val="242730"/>
          <w:sz w:val="20"/>
          <w:szCs w:val="20"/>
        </w:rPr>
        <w:t xml:space="preserve">We value innovation, accountability, and teamwork to meet the evolving needs of our clients.</w:t>
      </w:r>
    </w:p>
    <w:p>
      <w:pPr>
        <w:pStyle w:val="ListParagraph"/>
        <w:numPr>
          <w:ilvl w:val="0"/>
          <w:numId w:val="1"/>
        </w:numPr>
        <w:spacing w:after="60" w:line="300"/>
      </w:pPr>
      <w:r>
        <w:rPr>
          <w:rFonts w:ascii="Lexend" w:cs="Arial" w:eastAsia="Arial" w:hAnsi="Lexend"/>
          <w:color w:val="242730"/>
          <w:sz w:val="20"/>
          <w:szCs w:val="20"/>
        </w:rPr>
        <w:t xml:space="preserve">Join our dynamic company where every employee is empowered to achieve personal and professional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Field Supervisor job description</dc:title>
  <dc:creator>HireBus</dc:creator>
  <dc:description>HireBus Role Blueprint: Field Supervisor job description template for Exterior Cleaning.</dc:description>
  <cp:lastModifiedBy>Un-named</cp:lastModifiedBy>
  <cp:revision>1</cp:revision>
  <dcterms:created xsi:type="dcterms:W3CDTF">2026-10-22T20:58:58.867Z</dcterms:created>
  <dcterms:modified xsi:type="dcterms:W3CDTF">2026-10-22T20:58:58.867Z</dcterms:modified>
</cp:coreProperties>
</file>

<file path=docProps/custom.xml><?xml version="1.0" encoding="utf-8"?>
<Properties xmlns="http://schemas.openxmlformats.org/officeDocument/2006/custom-properties" xmlns:vt="http://schemas.openxmlformats.org/officeDocument/2006/docPropsVTypes"/>
</file>