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Fence Installation - General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Accountable for directing multiple operational teams to drive efficiency and profitability in fence installation services. Oversees day-to-day business operations, ensuring adherence to quality standards and cost control. Acts as a strategic partner in achieving company objectives and enhancing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manage teams to ensure safe, efficient, and profitable fence installation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operations, including scheduling, resource allocation, and project prioritization.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team meetings to communicate goals, review progress, and address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Interface with customers to manage expectations, address concerns, and ensure overall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operational reports and adjust strategies to maintain target performance levels.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departments to streamline processes and enhance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industry standards, local regulations, and company policies.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Hour: Achieve a minimum of $150 revenue per hour.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Percentage: Maintain a callback rate below 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Secure an average rating of greater than 4.8 stars on feedback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Gross Margin: Target a gross margin of over 35% on each project.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Construction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experience in management within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skills with a proven ability to direct cross-functional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analytical, communication, and decision-making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fence installation or other exterior home improvement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managing large-scale operational projects in a competitive market.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construction project management software and performance tracking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achieving financial and operational goals in a similar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 when required for on-site inspections or operational duties.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varying weather conditions, including outdoor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navigating construction sites with uneven surfaces and confined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Willingness to participate in periodic field visits to monitor project progress.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working hours are Monday through Friday, 8:00 AM to 5:00 PM, with occasional extended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is expected between project sites and company offices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may be required to address urgent operational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is performed in both office settings and active construction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$90,000 - $120,000 USD per annum, commensurate with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and profit-sharing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plan with company match and other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emphasizes a collaborative work environment that champions innovation and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invest in our team’s career growth through continuous training and development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pride ourselves on maintaining a friendly, inclusive, and performance-driven culture.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customer satisfaction and community involvement, making a positive impact both locally and within the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hirebus.com/job-descriptions/fence-installation/general-manager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Fence Installation General Manager job description</dc:title>
  <dc:creator>HireBus</dc:creator>
  <dc:description>HireBus Role Blueprint: General Manager job description template for Fence Installation.</dc:description>
  <cp:lastModifiedBy>Un-named</cp:lastModifiedBy>
  <cp:revision>1</cp:revision>
  <dcterms:created xsi:type="dcterms:W3CDTF">2026-10-22T20:57:14.604Z</dcterms:created>
  <dcterms:modified xsi:type="dcterms:W3CDTF">2026-10-22T20:57:14.604Z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