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Fence Installation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manage inventory controls within the fence installation division to ensure adequate stock levels that support project success and operational efficiency. Collaborate closely with installation teams and procurement to streamline supply orders and monitor usage trends. Contribute to overall operational excellence through proactive inventory management and supply optimization.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and maintain accurate records of inventory, including stock levels, orders, and supply usage.</w:t>
      </w:r>
    </w:p>
    <w:p>
      <w:pPr>
        <w:pStyle w:val="ListParagraph"/>
        <w:numPr>
          <w:ilvl w:val="0"/>
          <w:numId w:val="1"/>
        </w:numPr>
        <w:spacing w:after="60" w:line="300"/>
      </w:pPr>
      <w:r>
        <w:rPr>
          <w:rFonts w:ascii="Lexend" w:cs="Arial" w:eastAsia="Arial" w:hAnsi="Lexend"/>
          <w:color w:val="242730"/>
          <w:sz w:val="20"/>
          <w:szCs w:val="20"/>
        </w:rPr>
        <w:t xml:space="preserve">Coordinate with suppliers and vendors to place timely orders and resolve discrepancies.</w:t>
      </w:r>
    </w:p>
    <w:p>
      <w:pPr>
        <w:pStyle w:val="ListParagraph"/>
        <w:numPr>
          <w:ilvl w:val="0"/>
          <w:numId w:val="1"/>
        </w:numPr>
        <w:spacing w:after="60" w:line="300"/>
      </w:pPr>
      <w:r>
        <w:rPr>
          <w:rFonts w:ascii="Lexend" w:cs="Arial" w:eastAsia="Arial" w:hAnsi="Lexend"/>
          <w:color w:val="242730"/>
          <w:sz w:val="20"/>
          <w:szCs w:val="20"/>
        </w:rPr>
        <w:t xml:space="preserve">Oversee stock audits and conduct regular inventory count reconciliations.</w:t>
      </w:r>
    </w:p>
    <w:p>
      <w:pPr>
        <w:pStyle w:val="ListParagraph"/>
        <w:numPr>
          <w:ilvl w:val="0"/>
          <w:numId w:val="1"/>
        </w:numPr>
        <w:spacing w:after="60" w:line="300"/>
      </w:pPr>
      <w:r>
        <w:rPr>
          <w:rFonts w:ascii="Lexend" w:cs="Arial" w:eastAsia="Arial" w:hAnsi="Lexend"/>
          <w:color w:val="242730"/>
          <w:sz w:val="20"/>
          <w:szCs w:val="20"/>
        </w:rPr>
        <w:t xml:space="preserve">Optimize inventory flow to support fence installation projects and minimize downtime.</w:t>
      </w:r>
    </w:p>
    <w:p>
      <w:pPr>
        <w:pStyle w:val="ListParagraph"/>
        <w:numPr>
          <w:ilvl w:val="0"/>
          <w:numId w:val="1"/>
        </w:numPr>
        <w:spacing w:after="60" w:line="300"/>
      </w:pPr>
      <w:r>
        <w:rPr>
          <w:rFonts w:ascii="Lexend" w:cs="Arial" w:eastAsia="Arial" w:hAnsi="Lexend"/>
          <w:color w:val="242730"/>
          <w:sz w:val="20"/>
          <w:szCs w:val="20"/>
        </w:rPr>
        <w:t xml:space="preserve">Collaborate with the operations and finance teams to forecast inventory needs and manage budgets.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inventory databases and spreadsheets at the start of each day.</w:t>
      </w:r>
    </w:p>
    <w:p>
      <w:pPr>
        <w:pStyle w:val="ListParagraph"/>
        <w:numPr>
          <w:ilvl w:val="0"/>
          <w:numId w:val="1"/>
        </w:numPr>
        <w:spacing w:after="60" w:line="300"/>
      </w:pPr>
      <w:r>
        <w:rPr>
          <w:rFonts w:ascii="Lexend" w:cs="Arial" w:eastAsia="Arial" w:hAnsi="Lexend"/>
          <w:color w:val="242730"/>
          <w:sz w:val="20"/>
          <w:szCs w:val="20"/>
        </w:rPr>
        <w:t xml:space="preserve">Inspect stock conditions and reorder supplies as needed to ensure project sufficiency.</w:t>
      </w:r>
    </w:p>
    <w:p>
      <w:pPr>
        <w:pStyle w:val="ListParagraph"/>
        <w:numPr>
          <w:ilvl w:val="0"/>
          <w:numId w:val="1"/>
        </w:numPr>
        <w:spacing w:after="60" w:line="300"/>
      </w:pPr>
      <w:r>
        <w:rPr>
          <w:rFonts w:ascii="Lexend" w:cs="Arial" w:eastAsia="Arial" w:hAnsi="Lexend"/>
          <w:color w:val="242730"/>
          <w:sz w:val="20"/>
          <w:szCs w:val="20"/>
        </w:rPr>
        <w:t xml:space="preserve">Interact with field teams to gather feedback on material usage and anticipated requirements.</w:t>
      </w:r>
    </w:p>
    <w:p>
      <w:pPr>
        <w:pStyle w:val="ListParagraph"/>
        <w:numPr>
          <w:ilvl w:val="0"/>
          <w:numId w:val="1"/>
        </w:numPr>
        <w:spacing w:after="60" w:line="300"/>
      </w:pPr>
      <w:r>
        <w:rPr>
          <w:rFonts w:ascii="Lexend" w:cs="Arial" w:eastAsia="Arial" w:hAnsi="Lexend"/>
          <w:color w:val="242730"/>
          <w:sz w:val="20"/>
          <w:szCs w:val="20"/>
        </w:rPr>
        <w:t xml:space="preserve">Process supply orders and follow up with vendors to confirm deliveries.</w:t>
      </w:r>
    </w:p>
    <w:p>
      <w:pPr>
        <w:pStyle w:val="ListParagraph"/>
        <w:numPr>
          <w:ilvl w:val="0"/>
          <w:numId w:val="1"/>
        </w:numPr>
        <w:spacing w:after="60" w:line="300"/>
      </w:pPr>
      <w:r>
        <w:rPr>
          <w:rFonts w:ascii="Lexend" w:cs="Arial" w:eastAsia="Arial" w:hAnsi="Lexend"/>
          <w:color w:val="242730"/>
          <w:sz w:val="20"/>
          <w:szCs w:val="20"/>
        </w:rPr>
        <w:t xml:space="preserve">Generate daily and weekly reports on inventory levels and usage trends.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&gt;98%.</w:t>
      </w:r>
    </w:p>
    <w:p>
      <w:pPr>
        <w:pStyle w:val="ListParagraph"/>
        <w:numPr>
          <w:ilvl w:val="0"/>
          <w:numId w:val="1"/>
        </w:numPr>
        <w:spacing w:after="60" w:line="300"/>
      </w:pPr>
      <w:r>
        <w:rPr>
          <w:rFonts w:ascii="Lexend" w:cs="Arial" w:eastAsia="Arial" w:hAnsi="Lexend"/>
          <w:color w:val="242730"/>
          <w:sz w:val="20"/>
          <w:szCs w:val="20"/>
        </w:rPr>
        <w:t xml:space="preserve">Supply order fulfillment time: &lt;48 hours.</w:t>
      </w:r>
    </w:p>
    <w:p>
      <w:pPr>
        <w:pStyle w:val="ListParagraph"/>
        <w:numPr>
          <w:ilvl w:val="0"/>
          <w:numId w:val="1"/>
        </w:numPr>
        <w:spacing w:after="60" w:line="300"/>
      </w:pPr>
      <w:r>
        <w:rPr>
          <w:rFonts w:ascii="Lexend" w:cs="Arial" w:eastAsia="Arial" w:hAnsi="Lexend"/>
          <w:color w:val="242730"/>
          <w:sz w:val="20"/>
          <w:szCs w:val="20"/>
        </w:rPr>
        <w:t xml:space="preserve">Stock shortage incidents: &lt;2 per quarter.</w:t>
      </w:r>
    </w:p>
    <w:p>
      <w:pPr>
        <w:pStyle w:val="ListParagraph"/>
        <w:numPr>
          <w:ilvl w:val="0"/>
          <w:numId w:val="1"/>
        </w:numPr>
        <w:spacing w:after="60" w:line="300"/>
      </w:pPr>
      <w:r>
        <w:rPr>
          <w:rFonts w:ascii="Lexend" w:cs="Arial" w:eastAsia="Arial" w:hAnsi="Lexend"/>
          <w:color w:val="242730"/>
          <w:sz w:val="20"/>
          <w:szCs w:val="20"/>
        </w:rPr>
        <w:t xml:space="preserve">Reduction in inventory carrying cost: 10% decrease per annum.</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Associate’s or Bachelor’s degree in Business, Supply Chain Management, or related field.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inventory management or a similar role.</w:t>
      </w:r>
    </w:p>
    <w:p>
      <w:pPr>
        <w:pStyle w:val="ListParagraph"/>
        <w:numPr>
          <w:ilvl w:val="0"/>
          <w:numId w:val="1"/>
        </w:numPr>
        <w:spacing w:after="60" w:line="300"/>
      </w:pPr>
      <w:r>
        <w:rPr>
          <w:rFonts w:ascii="Lexend" w:cs="Arial" w:eastAsia="Arial" w:hAnsi="Lexend"/>
          <w:color w:val="242730"/>
          <w:sz w:val="20"/>
          <w:szCs w:val="20"/>
        </w:rPr>
        <w:t xml:space="preserve">Strong organizational skills and attention to detail.</w:t>
      </w:r>
    </w:p>
    <w:p>
      <w:pPr>
        <w:pStyle w:val="ListParagraph"/>
        <w:numPr>
          <w:ilvl w:val="0"/>
          <w:numId w:val="1"/>
        </w:numPr>
        <w:spacing w:after="60" w:line="300"/>
      </w:pPr>
      <w:r>
        <w:rPr>
          <w:rFonts w:ascii="Lexend" w:cs="Arial" w:eastAsia="Arial" w:hAnsi="Lexend"/>
          <w:color w:val="242730"/>
          <w:sz w:val="20"/>
          <w:szCs w:val="20"/>
        </w:rPr>
        <w:t xml:space="preserve">Proficiency with inventory management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construction industry with a focus on fencing or related projects.</w:t>
      </w:r>
    </w:p>
    <w:p>
      <w:pPr>
        <w:pStyle w:val="ListParagraph"/>
        <w:numPr>
          <w:ilvl w:val="0"/>
          <w:numId w:val="1"/>
        </w:numPr>
        <w:spacing w:after="60" w:line="300"/>
      </w:pPr>
      <w:r>
        <w:rPr>
          <w:rFonts w:ascii="Lexend" w:cs="Arial" w:eastAsia="Arial" w:hAnsi="Lexend"/>
          <w:color w:val="242730"/>
          <w:sz w:val="20"/>
          <w:szCs w:val="20"/>
        </w:rPr>
        <w:t xml:space="preserve">Prior exposure to vendor management and supply chain processes.</w:t>
      </w:r>
    </w:p>
    <w:p>
      <w:pPr>
        <w:pStyle w:val="ListParagraph"/>
        <w:numPr>
          <w:ilvl w:val="0"/>
          <w:numId w:val="1"/>
        </w:numPr>
        <w:spacing w:after="60" w:line="300"/>
      </w:pPr>
      <w:r>
        <w:rPr>
          <w:rFonts w:ascii="Lexend" w:cs="Arial" w:eastAsia="Arial" w:hAnsi="Lexend"/>
          <w:color w:val="242730"/>
          <w:sz w:val="20"/>
          <w:szCs w:val="20"/>
        </w:rPr>
        <w:t xml:space="preserve">Familiarity with scheduling and project management software.</w:t>
      </w:r>
    </w:p>
    <w:p>
      <w:pPr>
        <w:pStyle w:val="ListParagraph"/>
        <w:numPr>
          <w:ilvl w:val="0"/>
          <w:numId w:val="1"/>
        </w:numPr>
        <w:spacing w:after="60" w:line="300"/>
      </w:pPr>
      <w:r>
        <w:rPr>
          <w:rFonts w:ascii="Lexend" w:cs="Arial" w:eastAsia="Arial" w:hAnsi="Lexend"/>
          <w:color w:val="242730"/>
          <w:sz w:val="20"/>
          <w:szCs w:val="20"/>
        </w:rPr>
        <w:t xml:space="preserve">Background in operations support and warehouse management.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lbs consistently.</w:t>
      </w:r>
    </w:p>
    <w:p>
      <w:pPr>
        <w:pStyle w:val="ListParagraph"/>
        <w:numPr>
          <w:ilvl w:val="0"/>
          <w:numId w:val="1"/>
        </w:numPr>
        <w:spacing w:after="60" w:line="300"/>
      </w:pPr>
      <w:r>
        <w:rPr>
          <w:rFonts w:ascii="Lexend" w:cs="Arial" w:eastAsia="Arial" w:hAnsi="Lexend"/>
          <w:color w:val="242730"/>
          <w:sz w:val="20"/>
          <w:szCs w:val="20"/>
        </w:rPr>
        <w:t xml:space="preserve">Occasional bending, stooping, and climbing to access inventory and stock locations.</w:t>
      </w:r>
    </w:p>
    <w:p>
      <w:pPr>
        <w:pStyle w:val="ListParagraph"/>
        <w:numPr>
          <w:ilvl w:val="0"/>
          <w:numId w:val="1"/>
        </w:numPr>
        <w:spacing w:after="60" w:line="300"/>
      </w:pPr>
      <w:r>
        <w:rPr>
          <w:rFonts w:ascii="Lexend" w:cs="Arial" w:eastAsia="Arial" w:hAnsi="Lexend"/>
          <w:color w:val="242730"/>
          <w:sz w:val="20"/>
          <w:szCs w:val="20"/>
        </w:rPr>
        <w:t xml:space="preserve">Work in environments varying from warehouse settings to on-site installations.</w:t>
      </w:r>
    </w:p>
    <w:p>
      <w:pPr>
        <w:pStyle w:val="ListParagraph"/>
        <w:numPr>
          <w:ilvl w:val="0"/>
          <w:numId w:val="1"/>
        </w:numPr>
        <w:spacing w:after="60" w:line="300"/>
      </w:pPr>
      <w:r>
        <w:rPr>
          <w:rFonts w:ascii="Lexend" w:cs="Arial" w:eastAsia="Arial" w:hAnsi="Lexend"/>
          <w:color w:val="242730"/>
          <w:sz w:val="20"/>
          <w:szCs w:val="20"/>
        </w:rPr>
        <w:t xml:space="preserve">Extended periods of standing and walking during inventory audits.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Limited travel to job sites may be necessary.</w:t>
      </w:r>
    </w:p>
    <w:p>
      <w:pPr>
        <w:pStyle w:val="ListParagraph"/>
        <w:numPr>
          <w:ilvl w:val="0"/>
          <w:numId w:val="1"/>
        </w:numPr>
        <w:spacing w:after="60" w:line="300"/>
      </w:pPr>
      <w:r>
        <w:rPr>
          <w:rFonts w:ascii="Lexend" w:cs="Arial" w:eastAsia="Arial" w:hAnsi="Lexend"/>
          <w:color w:val="242730"/>
          <w:sz w:val="20"/>
          <w:szCs w:val="20"/>
        </w:rPr>
        <w:t xml:space="preserve">On-call duties as needed to address urgent inventory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Eligible for performance-based bonuses.</w:t>
      </w:r>
    </w:p>
    <w:p>
      <w:pPr>
        <w:pStyle w:val="ListParagraph"/>
        <w:numPr>
          <w:ilvl w:val="0"/>
          <w:numId w:val="1"/>
        </w:numPr>
        <w:spacing w:after="60" w:line="300"/>
      </w:pPr>
      <w:r>
        <w:rPr>
          <w:rFonts w:ascii="Lexend" w:cs="Arial" w:eastAsia="Arial" w:hAnsi="Lexend"/>
          <w:color w:val="242730"/>
          <w:sz w:val="20"/>
          <w:szCs w:val="20"/>
        </w:rPr>
        <w:t xml:space="preserve">Health, Dental, and Vision plans available.</w:t>
      </w:r>
    </w:p>
    <w:p>
      <w:pPr>
        <w:pStyle w:val="ListParagraph"/>
        <w:numPr>
          <w:ilvl w:val="0"/>
          <w:numId w:val="1"/>
        </w:numPr>
        <w:spacing w:after="60" w:line="300"/>
      </w:pPr>
      <w:r>
        <w:rPr>
          <w:rFonts w:ascii="Lexend" w:cs="Arial" w:eastAsia="Arial" w:hAnsi="Lexend"/>
          <w:color w:val="242730"/>
          <w:sz w:val="20"/>
          <w:szCs w:val="20"/>
        </w:rPr>
        <w:t xml:space="preserve">401(k) plan with company match offered.</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prioritizes innovation, collaboration, and continuous learning, fostering an environment where every team member’s contribution is valued.</w:t>
      </w:r>
    </w:p>
    <w:p>
      <w:pPr>
        <w:pStyle w:val="ListParagraph"/>
        <w:numPr>
          <w:ilvl w:val="0"/>
          <w:numId w:val="1"/>
        </w:numPr>
        <w:spacing w:after="60" w:line="300"/>
      </w:pPr>
      <w:r>
        <w:rPr>
          <w:rFonts w:ascii="Lexend" w:cs="Arial" w:eastAsia="Arial" w:hAnsi="Lexend"/>
          <w:color w:val="242730"/>
          <w:sz w:val="20"/>
          <w:szCs w:val="20"/>
        </w:rPr>
        <w:t xml:space="preserve">We encourage creative problem-solving and offer continuous development opportunities to support both personal and professional growth.</w:t>
      </w:r>
    </w:p>
    <w:p>
      <w:pPr>
        <w:pStyle w:val="ListParagraph"/>
        <w:numPr>
          <w:ilvl w:val="0"/>
          <w:numId w:val="1"/>
        </w:numPr>
        <w:spacing w:after="60" w:line="300"/>
      </w:pPr>
      <w:r>
        <w:rPr>
          <w:rFonts w:ascii="Lexend" w:cs="Arial" w:eastAsia="Arial" w:hAnsi="Lexend"/>
          <w:color w:val="242730"/>
          <w:sz w:val="20"/>
          <w:szCs w:val="20"/>
        </w:rPr>
        <w:t xml:space="preserve">Employees thrive in an inclusive and dynamic workplace where successes are celebrated, and challenges are met with supportive teamwork.</w:t>
      </w:r>
    </w:p>
    <w:p>
      <w:pPr>
        <w:pStyle w:val="ListParagraph"/>
        <w:numPr>
          <w:ilvl w:val="0"/>
          <w:numId w:val="1"/>
        </w:numPr>
        <w:spacing w:after="60" w:line="300"/>
      </w:pPr>
      <w:r>
        <w:rPr>
          <w:rFonts w:ascii="Lexend" w:cs="Arial" w:eastAsia="Arial" w:hAnsi="Lexend"/>
          <w:color w:val="242730"/>
          <w:sz w:val="20"/>
          <w:szCs w:val="20"/>
        </w:rPr>
        <w:t xml:space="preserve">We are dedicated to providing top-notch service to our customers while building sustainable relationships within the community.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hirebus.com/job-descriptions/fence-installation/inventory-specialist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Fence Installation Inventory Specialist job description</dc:title>
  <dc:creator>HireBus</dc:creator>
  <dc:description>HireBus Role Blueprint: Inventory Specialist job description template for Fence Installation.</dc:description>
  <cp:lastModifiedBy>Un-named</cp:lastModifiedBy>
  <cp:revision>1</cp:revision>
  <dcterms:created xsi:type="dcterms:W3CDTF">2026-10-22T20:58:53.223Z</dcterms:created>
  <dcterms:modified xsi:type="dcterms:W3CDTF">2026-10-22T20:58:53.223Z</dcterms:modified>
</cp:coreProperties>
</file>

<file path=docProps/custom.xml><?xml version="1.0" encoding="utf-8"?>
<Properties xmlns="http://schemas.openxmlformats.org/officeDocument/2006/custom-properties" xmlns:vt="http://schemas.openxmlformats.org/officeDocument/2006/docPropsVTypes"/>
</file>