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Installer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applying high-quality floor coatings and performing surface repairs according to company standards. Contribute to the overall success of the operations team by ensuring installations are completed efficiently and safely. Assist in the maintenance and operation of specialized equipment and tools under supervision. Enhance customer satisfaction through precise workmanship and clear communication.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Apply floor coatings with precision and attention to detail.</w:t>
      </w:r>
    </w:p>
    <w:p>
      <w:pPr>
        <w:pStyle w:val="ListParagraph"/>
        <w:numPr>
          <w:ilvl w:val="0"/>
          <w:numId w:val="1"/>
        </w:numPr>
        <w:spacing w:after="60" w:line="300"/>
      </w:pPr>
      <w:r>
        <w:rPr>
          <w:rFonts w:ascii="Lexend" w:cs="Arial" w:eastAsia="Arial" w:hAnsi="Lexend"/>
          <w:color w:val="242730"/>
          <w:sz w:val="20"/>
          <w:szCs w:val="20"/>
        </w:rPr>
        <w:t xml:space="preserve">Repair and prepare surfaces to ensure optimum adhesion of coatings.</w:t>
      </w:r>
    </w:p>
    <w:p>
      <w:pPr>
        <w:pStyle w:val="ListParagraph"/>
        <w:numPr>
          <w:ilvl w:val="0"/>
          <w:numId w:val="1"/>
        </w:numPr>
        <w:spacing w:after="60" w:line="300"/>
      </w:pPr>
      <w:r>
        <w:rPr>
          <w:rFonts w:ascii="Lexend" w:cs="Arial" w:eastAsia="Arial" w:hAnsi="Lexend"/>
          <w:color w:val="242730"/>
          <w:sz w:val="20"/>
          <w:szCs w:val="20"/>
        </w:rPr>
        <w:t xml:space="preserve">Operate equipment and tools effectively under the guidance of supervisors.</w:t>
      </w:r>
    </w:p>
    <w:p>
      <w:pPr>
        <w:pStyle w:val="ListParagraph"/>
        <w:numPr>
          <w:ilvl w:val="0"/>
          <w:numId w:val="1"/>
        </w:numPr>
        <w:spacing w:after="60" w:line="300"/>
      </w:pPr>
      <w:r>
        <w:rPr>
          <w:rFonts w:ascii="Lexend" w:cs="Arial" w:eastAsia="Arial" w:hAnsi="Lexend"/>
          <w:color w:val="242730"/>
          <w:sz w:val="20"/>
          <w:szCs w:val="20"/>
        </w:rPr>
        <w:t xml:space="preserve">Follow established safety protocols to ensure a safe working environment.</w:t>
      </w:r>
    </w:p>
    <w:p>
      <w:pPr>
        <w:pStyle w:val="ListParagraph"/>
        <w:numPr>
          <w:ilvl w:val="0"/>
          <w:numId w:val="1"/>
        </w:numPr>
        <w:spacing w:after="60" w:line="300"/>
      </w:pPr>
      <w:r>
        <w:rPr>
          <w:rFonts w:ascii="Lexend" w:cs="Arial" w:eastAsia="Arial" w:hAnsi="Lexend"/>
          <w:color w:val="242730"/>
          <w:sz w:val="20"/>
          <w:szCs w:val="20"/>
        </w:rPr>
        <w:t xml:space="preserve">Maintain a clean and organized work area to optimize workflow.</w:t>
      </w:r>
    </w:p>
    <w:p>
      <w:pPr>
        <w:pStyle w:val="ListParagraph"/>
        <w:numPr>
          <w:ilvl w:val="0"/>
          <w:numId w:val="1"/>
        </w:numPr>
        <w:spacing w:after="60" w:line="300"/>
      </w:pPr>
      <w:r>
        <w:rPr>
          <w:rFonts w:ascii="Lexend" w:cs="Arial" w:eastAsia="Arial" w:hAnsi="Lexend"/>
          <w:color w:val="242730"/>
          <w:sz w:val="20"/>
          <w:szCs w:val="20"/>
        </w:rPr>
        <w:t xml:space="preserve">Collaborate with team members to troubleshoot and resolve installation issues.</w:t>
      </w:r>
    </w:p>
    <w:p>
      <w:pPr>
        <w:pStyle w:val="ListParagraph"/>
        <w:numPr>
          <w:ilvl w:val="0"/>
          <w:numId w:val="1"/>
        </w:numPr>
        <w:spacing w:after="60" w:line="300"/>
      </w:pPr>
      <w:r>
        <w:rPr>
          <w:rFonts w:ascii="Lexend" w:cs="Arial" w:eastAsia="Arial" w:hAnsi="Lexend"/>
          <w:color w:val="242730"/>
          <w:sz w:val="20"/>
          <w:szCs w:val="20"/>
        </w:rPr>
        <w:t xml:space="preserve">Document work progress and report any discrepancies to the supervisor.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Assess and prepare surface areas for coating applications.</w:t>
      </w:r>
    </w:p>
    <w:p>
      <w:pPr>
        <w:pStyle w:val="ListParagraph"/>
        <w:numPr>
          <w:ilvl w:val="0"/>
          <w:numId w:val="1"/>
        </w:numPr>
        <w:spacing w:after="60" w:line="300"/>
      </w:pPr>
      <w:r>
        <w:rPr>
          <w:rFonts w:ascii="Lexend" w:cs="Arial" w:eastAsia="Arial" w:hAnsi="Lexend"/>
          <w:color w:val="242730"/>
          <w:sz w:val="20"/>
          <w:szCs w:val="20"/>
        </w:rPr>
        <w:t xml:space="preserve">Mix and apply coatings according to manufacturer guidelines and job specifications.</w:t>
      </w:r>
    </w:p>
    <w:p>
      <w:pPr>
        <w:pStyle w:val="ListParagraph"/>
        <w:numPr>
          <w:ilvl w:val="0"/>
          <w:numId w:val="1"/>
        </w:numPr>
        <w:spacing w:after="60" w:line="300"/>
      </w:pPr>
      <w:r>
        <w:rPr>
          <w:rFonts w:ascii="Lexend" w:cs="Arial" w:eastAsia="Arial" w:hAnsi="Lexend"/>
          <w:color w:val="242730"/>
          <w:sz w:val="20"/>
          <w:szCs w:val="20"/>
        </w:rPr>
        <w:t xml:space="preserve">Perform routine equipment inspections and maintenance to ensure functionality.</w:t>
      </w:r>
    </w:p>
    <w:p>
      <w:pPr>
        <w:pStyle w:val="ListParagraph"/>
        <w:numPr>
          <w:ilvl w:val="0"/>
          <w:numId w:val="1"/>
        </w:numPr>
        <w:spacing w:after="60" w:line="300"/>
      </w:pPr>
      <w:r>
        <w:rPr>
          <w:rFonts w:ascii="Lexend" w:cs="Arial" w:eastAsia="Arial" w:hAnsi="Lexend"/>
          <w:color w:val="242730"/>
          <w:sz w:val="20"/>
          <w:szCs w:val="20"/>
        </w:rPr>
        <w:t xml:space="preserve">Engage with customers by explaining the installation process and expected outcomes.</w:t>
      </w:r>
    </w:p>
    <w:p>
      <w:pPr>
        <w:pStyle w:val="ListParagraph"/>
        <w:numPr>
          <w:ilvl w:val="0"/>
          <w:numId w:val="1"/>
        </w:numPr>
        <w:spacing w:after="60" w:line="300"/>
      </w:pPr>
      <w:r>
        <w:rPr>
          <w:rFonts w:ascii="Lexend" w:cs="Arial" w:eastAsia="Arial" w:hAnsi="Lexend"/>
          <w:color w:val="242730"/>
          <w:sz w:val="20"/>
          <w:szCs w:val="20"/>
        </w:rPr>
        <w:t xml:space="preserve">Monitor job sites regularly, ensuring adherence to quality and safety standards.</w:t>
      </w:r>
    </w:p>
    <w:p>
      <w:pPr>
        <w:pStyle w:val="ListParagraph"/>
        <w:numPr>
          <w:ilvl w:val="0"/>
          <w:numId w:val="1"/>
        </w:numPr>
        <w:spacing w:after="60" w:line="300"/>
      </w:pPr>
      <w:r>
        <w:rPr>
          <w:rFonts w:ascii="Lexend" w:cs="Arial" w:eastAsia="Arial" w:hAnsi="Lexend"/>
          <w:color w:val="242730"/>
          <w:sz w:val="20"/>
          <w:szCs w:val="20"/>
        </w:rPr>
        <w:t xml:space="preserve">Record daily work activities and assist in inventory control of supplies.</w:t>
      </w:r>
    </w:p>
    <w:p>
      <w:pPr>
        <w:pStyle w:val="ListParagraph"/>
        <w:numPr>
          <w:ilvl w:val="0"/>
          <w:numId w:val="1"/>
        </w:numPr>
        <w:spacing w:after="60" w:line="300"/>
      </w:pPr>
      <w:r>
        <w:rPr>
          <w:rFonts w:ascii="Lexend" w:cs="Arial" w:eastAsia="Arial" w:hAnsi="Lexend"/>
          <w:color w:val="242730"/>
          <w:sz w:val="20"/>
          <w:szCs w:val="20"/>
        </w:rPr>
        <w:t xml:space="preserve">Collaborate with team members to schedule and plan project timelines.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Accuracy Rate: 98% adherence to quality standards.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 on completed installations.</w:t>
      </w:r>
    </w:p>
    <w:p>
      <w:pPr>
        <w:pStyle w:val="ListParagraph"/>
        <w:numPr>
          <w:ilvl w:val="0"/>
          <w:numId w:val="1"/>
        </w:numPr>
        <w:spacing w:after="60" w:line="300"/>
      </w:pPr>
      <w:r>
        <w:rPr>
          <w:rFonts w:ascii="Lexend" w:cs="Arial" w:eastAsia="Arial" w:hAnsi="Lexend"/>
          <w:color w:val="242730"/>
          <w:sz w:val="20"/>
          <w:szCs w:val="20"/>
        </w:rPr>
        <w:t xml:space="preserve">Equipment Uptime: 95% operational availability during shifts.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 preferred.</w:t>
      </w:r>
    </w:p>
    <w:p>
      <w:pPr>
        <w:pStyle w:val="ListParagraph"/>
        <w:numPr>
          <w:ilvl w:val="0"/>
          <w:numId w:val="1"/>
        </w:numPr>
        <w:spacing w:after="60" w:line="300"/>
      </w:pPr>
      <w:r>
        <w:rPr>
          <w:rFonts w:ascii="Lexend" w:cs="Arial" w:eastAsia="Arial" w:hAnsi="Lexend"/>
          <w:color w:val="242730"/>
          <w:sz w:val="20"/>
          <w:szCs w:val="20"/>
        </w:rPr>
        <w:t xml:space="preserve">1-3 years of experience in surface coating, flooring installation, or a related field.</w:t>
      </w:r>
    </w:p>
    <w:p>
      <w:pPr>
        <w:pStyle w:val="ListParagraph"/>
        <w:numPr>
          <w:ilvl w:val="0"/>
          <w:numId w:val="1"/>
        </w:numPr>
        <w:spacing w:after="60" w:line="300"/>
      </w:pPr>
      <w:r>
        <w:rPr>
          <w:rFonts w:ascii="Lexend" w:cs="Arial" w:eastAsia="Arial" w:hAnsi="Lexend"/>
          <w:color w:val="242730"/>
          <w:sz w:val="20"/>
          <w:szCs w:val="20"/>
        </w:rPr>
        <w:t xml:space="preserve">Ability to operate and maintain specialized coating equipment.</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pStyle w:val="ListParagraph"/>
        <w:numPr>
          <w:ilvl w:val="0"/>
          <w:numId w:val="1"/>
        </w:numPr>
        <w:spacing w:after="60" w:line="300"/>
      </w:pPr>
      <w:r>
        <w:rPr>
          <w:rFonts w:ascii="Lexend" w:cs="Arial" w:eastAsia="Arial" w:hAnsi="Lexend"/>
          <w:color w:val="242730"/>
          <w:sz w:val="20"/>
          <w:szCs w:val="20"/>
        </w:rPr>
        <w:t xml:space="preserve">Strong attention to detail and commitment to quality workmanship.</w:t>
      </w:r>
    </w:p>
    <w:p>
      <w:pPr>
        <w:pStyle w:val="ListParagraph"/>
        <w:numPr>
          <w:ilvl w:val="0"/>
          <w:numId w:val="1"/>
        </w:numPr>
        <w:spacing w:after="60" w:line="300"/>
      </w:pPr>
      <w:r>
        <w:rPr>
          <w:rFonts w:ascii="Lexend" w:cs="Arial" w:eastAsia="Arial" w:hAnsi="Lexend"/>
          <w:color w:val="242730"/>
          <w:sz w:val="20"/>
          <w:szCs w:val="20"/>
        </w:rPr>
        <w:t xml:space="preserve">Ability to follow instructions and safety guidelines consistently.</w:t>
      </w:r>
    </w:p>
    <w:p>
      <w:pPr>
        <w:pStyle w:val="ListParagraph"/>
        <w:numPr>
          <w:ilvl w:val="0"/>
          <w:numId w:val="1"/>
        </w:numPr>
        <w:spacing w:after="60" w:line="300"/>
      </w:pPr>
      <w:r>
        <w:rPr>
          <w:rFonts w:ascii="Lexend" w:cs="Arial" w:eastAsia="Arial" w:hAnsi="Lexend"/>
          <w:color w:val="242730"/>
          <w:sz w:val="20"/>
          <w:szCs w:val="20"/>
        </w:rPr>
        <w:t xml:space="preserve">Effective communication skills and a team-oriented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floor coating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different types of floor coating materials and techniques.</w:t>
      </w:r>
    </w:p>
    <w:p>
      <w:pPr>
        <w:pStyle w:val="ListParagraph"/>
        <w:numPr>
          <w:ilvl w:val="0"/>
          <w:numId w:val="1"/>
        </w:numPr>
        <w:spacing w:after="60" w:line="300"/>
      </w:pPr>
      <w:r>
        <w:rPr>
          <w:rFonts w:ascii="Lexend" w:cs="Arial" w:eastAsia="Arial" w:hAnsi="Lexend"/>
          <w:color w:val="242730"/>
          <w:sz w:val="20"/>
          <w:szCs w:val="20"/>
        </w:rPr>
        <w:t xml:space="preserve">Experience working in a dynamic, fast-paced installation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performance metrics in a similar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repeatedly.</w:t>
      </w:r>
    </w:p>
    <w:p>
      <w:pPr>
        <w:pStyle w:val="ListParagraph"/>
        <w:numPr>
          <w:ilvl w:val="0"/>
          <w:numId w:val="1"/>
        </w:numPr>
        <w:spacing w:after="60" w:line="300"/>
      </w:pPr>
      <w:r>
        <w:rPr>
          <w:rFonts w:ascii="Lexend" w:cs="Arial" w:eastAsia="Arial" w:hAnsi="Lexend"/>
          <w:color w:val="242730"/>
          <w:sz w:val="20"/>
          <w:szCs w:val="20"/>
        </w:rPr>
        <w:t xml:space="preserve">Prolonged periods of standing, bending, and walking on various surfaces.</w:t>
      </w:r>
    </w:p>
    <w:p>
      <w:pPr>
        <w:pStyle w:val="ListParagraph"/>
        <w:numPr>
          <w:ilvl w:val="0"/>
          <w:numId w:val="1"/>
        </w:numPr>
        <w:spacing w:after="60" w:line="300"/>
      </w:pPr>
      <w:r>
        <w:rPr>
          <w:rFonts w:ascii="Lexend" w:cs="Arial" w:eastAsia="Arial" w:hAnsi="Lexend"/>
          <w:color w:val="242730"/>
          <w:sz w:val="20"/>
          <w:szCs w:val="20"/>
        </w:rPr>
        <w:t xml:space="preserve">Required to work in environments that may include hot, cold, or confined spaces.</w:t>
      </w:r>
    </w:p>
    <w:p>
      <w:pPr>
        <w:pStyle w:val="ListParagraph"/>
        <w:numPr>
          <w:ilvl w:val="0"/>
          <w:numId w:val="1"/>
        </w:numPr>
        <w:spacing w:after="60" w:line="300"/>
      </w:pPr>
      <w:r>
        <w:rPr>
          <w:rFonts w:ascii="Lexend" w:cs="Arial" w:eastAsia="Arial" w:hAnsi="Lexend"/>
          <w:color w:val="242730"/>
          <w:sz w:val="20"/>
          <w:szCs w:val="20"/>
        </w:rPr>
        <w:t xml:space="preserve">Manual dexterity for operating hand and power tools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8-hour shifts, Monday through Friday, with occasional weekends as needed.</w:t>
      </w:r>
    </w:p>
    <w:p>
      <w:pPr>
        <w:pStyle w:val="ListParagraph"/>
        <w:numPr>
          <w:ilvl w:val="0"/>
          <w:numId w:val="1"/>
        </w:numPr>
        <w:spacing w:after="60" w:line="300"/>
      </w:pPr>
      <w:r>
        <w:rPr>
          <w:rFonts w:ascii="Lexend" w:cs="Arial" w:eastAsia="Arial" w:hAnsi="Lexend"/>
          <w:color w:val="242730"/>
          <w:sz w:val="20"/>
          <w:szCs w:val="20"/>
        </w:rPr>
        <w:t xml:space="preserve">Travel between job sites within the designated service area.</w:t>
      </w:r>
    </w:p>
    <w:p>
      <w:pPr>
        <w:pStyle w:val="ListParagraph"/>
        <w:numPr>
          <w:ilvl w:val="0"/>
          <w:numId w:val="1"/>
        </w:numPr>
        <w:spacing w:after="60" w:line="300"/>
      </w:pPr>
      <w:r>
        <w:rPr>
          <w:rFonts w:ascii="Lexend" w:cs="Arial" w:eastAsia="Arial" w:hAnsi="Lexend"/>
          <w:color w:val="242730"/>
          <w:sz w:val="20"/>
          <w:szCs w:val="20"/>
        </w:rPr>
        <w:t xml:space="preserve">On-call duties for emergency repair situations may be required.</w:t>
      </w:r>
    </w:p>
    <w:p>
      <w:pPr>
        <w:pStyle w:val="ListParagraph"/>
        <w:numPr>
          <w:ilvl w:val="0"/>
          <w:numId w:val="1"/>
        </w:numPr>
        <w:spacing w:after="60" w:line="300"/>
      </w:pPr>
      <w:r>
        <w:rPr>
          <w:rFonts w:ascii="Lexend" w:cs="Arial" w:eastAsia="Arial" w:hAnsi="Lexend"/>
          <w:color w:val="242730"/>
          <w:sz w:val="20"/>
          <w:szCs w:val="20"/>
        </w:rPr>
        <w:t xml:space="preserve">Work in both indoor and outdoor environments subject to weather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 to $25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based on quality metrics and project completion.</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(vacation and sick leave)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We are committed to continuous improvement, innovation, and operational excellence.</w:t>
      </w:r>
    </w:p>
    <w:p>
      <w:pPr>
        <w:pStyle w:val="ListParagraph"/>
        <w:numPr>
          <w:ilvl w:val="0"/>
          <w:numId w:val="1"/>
        </w:numPr>
        <w:spacing w:after="60" w:line="300"/>
      </w:pPr>
      <w:r>
        <w:rPr>
          <w:rFonts w:ascii="Lexend" w:cs="Arial" w:eastAsia="Arial" w:hAnsi="Lexend"/>
          <w:color w:val="242730"/>
          <w:sz w:val="20"/>
          <w:szCs w:val="20"/>
        </w:rPr>
        <w:t xml:space="preserve">Our culture emphasizes safety, high performance, and customer satisfaction, making it a great place to develop your skills and advance your career.</w:t>
      </w:r>
    </w:p>
    <w:p>
      <w:pPr>
        <w:pStyle w:val="ListParagraph"/>
        <w:numPr>
          <w:ilvl w:val="0"/>
          <w:numId w:val="1"/>
        </w:numPr>
        <w:spacing w:after="60" w:line="300"/>
      </w:pPr>
      <w:r>
        <w:rPr>
          <w:rFonts w:ascii="Lexend" w:cs="Arial" w:eastAsia="Arial" w:hAnsi="Lexend"/>
          <w:color w:val="242730"/>
          <w:sz w:val="20"/>
          <w:szCs w:val="20"/>
        </w:rPr>
        <w:t xml:space="preserve">Join our team and become part of a company that truly cares about its employees and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Installer job description</dc:title>
  <dc:creator>HireBus</dc:creator>
  <dc:description>HireBus Role Blueprint: Installer job description template for Floor Coating.</dc:description>
  <cp:lastModifiedBy>Un-named</cp:lastModifiedBy>
  <cp:revision>1</cp:revision>
  <dcterms:created xsi:type="dcterms:W3CDTF">2026-10-21T21:10:14.350Z</dcterms:created>
  <dcterms:modified xsi:type="dcterms:W3CDTF">2026-10-21T21:10:14.350Z</dcterms:modified>
</cp:coreProperties>
</file>

<file path=docProps/custom.xml><?xml version="1.0" encoding="utf-8"?>
<Properties xmlns="http://schemas.openxmlformats.org/officeDocument/2006/custom-properties" xmlns:vt="http://schemas.openxmlformats.org/officeDocument/2006/docPropsVTypes"/>
</file>