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Garage Door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 or 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point of contact for administrative tasks, billing, and day-to-day office operations within a leading garage door services company. Ensure seamless office functionality to support both field teams and customer service initiatives. Contribute directly to operational efficiency and customer satisfaction by maintaining accurate records and managing billing processes.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all administrative tasks including scheduling, file management, and front office support.</w:t>
      </w:r>
    </w:p>
    <w:p>
      <w:pPr>
        <w:pStyle w:val="ListParagraph"/>
        <w:numPr>
          <w:ilvl w:val="0"/>
          <w:numId w:val="1"/>
        </w:numPr>
        <w:spacing w:after="60" w:line="300"/>
      </w:pPr>
      <w:r>
        <w:rPr>
          <w:rFonts w:ascii="Lexend" w:cs="Arial" w:eastAsia="Arial" w:hAnsi="Lexend"/>
          <w:color w:val="242730"/>
          <w:sz w:val="20"/>
          <w:szCs w:val="20"/>
        </w:rPr>
        <w:t xml:space="preserve">Oversee billing processes ensuring timely and accurate invoicing and payment processing.</w:t>
      </w:r>
    </w:p>
    <w:p>
      <w:pPr>
        <w:pStyle w:val="ListParagraph"/>
        <w:numPr>
          <w:ilvl w:val="0"/>
          <w:numId w:val="1"/>
        </w:numPr>
        <w:spacing w:after="60" w:line="300"/>
      </w:pPr>
      <w:r>
        <w:rPr>
          <w:rFonts w:ascii="Lexend" w:cs="Arial" w:eastAsia="Arial" w:hAnsi="Lexend"/>
          <w:color w:val="242730"/>
          <w:sz w:val="20"/>
          <w:szCs w:val="20"/>
        </w:rPr>
        <w:t xml:space="preserve">Coordinate day-to-day office operations to support field technicians and customer service teams.</w:t>
      </w:r>
    </w:p>
    <w:p>
      <w:pPr>
        <w:pStyle w:val="ListParagraph"/>
        <w:numPr>
          <w:ilvl w:val="0"/>
          <w:numId w:val="1"/>
        </w:numPr>
        <w:spacing w:after="60" w:line="300"/>
      </w:pPr>
      <w:r>
        <w:rPr>
          <w:rFonts w:ascii="Lexend" w:cs="Arial" w:eastAsia="Arial" w:hAnsi="Lexend"/>
          <w:color w:val="242730"/>
          <w:sz w:val="20"/>
          <w:szCs w:val="20"/>
        </w:rPr>
        <w:t xml:space="preserve">Maintain communication with vendors, suppliers, and external partners regarding office requirements.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Greet and assist customers in-person and over the phone with professional courtesy.</w:t>
      </w:r>
    </w:p>
    <w:p>
      <w:pPr>
        <w:pStyle w:val="ListParagraph"/>
        <w:numPr>
          <w:ilvl w:val="0"/>
          <w:numId w:val="1"/>
        </w:numPr>
        <w:spacing w:after="60" w:line="300"/>
      </w:pPr>
      <w:r>
        <w:rPr>
          <w:rFonts w:ascii="Lexend" w:cs="Arial" w:eastAsia="Arial" w:hAnsi="Lexend"/>
          <w:color w:val="242730"/>
          <w:sz w:val="20"/>
          <w:szCs w:val="20"/>
        </w:rPr>
        <w:t xml:space="preserve">Process billing and financial transactions with a focus on accuracy and timeliness.</w:t>
      </w:r>
    </w:p>
    <w:p>
      <w:pPr>
        <w:pStyle w:val="ListParagraph"/>
        <w:numPr>
          <w:ilvl w:val="0"/>
          <w:numId w:val="1"/>
        </w:numPr>
        <w:spacing w:after="60" w:line="300"/>
      </w:pPr>
      <w:r>
        <w:rPr>
          <w:rFonts w:ascii="Lexend" w:cs="Arial" w:eastAsia="Arial" w:hAnsi="Lexend"/>
          <w:color w:val="242730"/>
          <w:sz w:val="20"/>
          <w:szCs w:val="20"/>
        </w:rPr>
        <w:t xml:space="preserve">Schedule appointments and coordinate work orders for garage door installations, repairs, and maintenance.</w:t>
      </w:r>
    </w:p>
    <w:p>
      <w:pPr>
        <w:pStyle w:val="ListParagraph"/>
        <w:numPr>
          <w:ilvl w:val="0"/>
          <w:numId w:val="1"/>
        </w:numPr>
        <w:spacing w:after="60" w:line="300"/>
      </w:pPr>
      <w:r>
        <w:rPr>
          <w:rFonts w:ascii="Lexend" w:cs="Arial" w:eastAsia="Arial" w:hAnsi="Lexend"/>
          <w:color w:val="242730"/>
          <w:sz w:val="20"/>
          <w:szCs w:val="20"/>
        </w:rPr>
        <w:t xml:space="preserve">Monitor and update office supply inventories and place orders to ensure uninterrupted operations.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Billing Accuracy Rate: &gt;98%.</w:t>
      </w:r>
    </w:p>
    <w:p>
      <w:pPr>
        <w:pStyle w:val="ListParagraph"/>
        <w:numPr>
          <w:ilvl w:val="0"/>
          <w:numId w:val="1"/>
        </w:numPr>
        <w:spacing w:after="60" w:line="300"/>
      </w:pPr>
      <w:r>
        <w:rPr>
          <w:rFonts w:ascii="Lexend" w:cs="Arial" w:eastAsia="Arial" w:hAnsi="Lexend"/>
          <w:color w:val="242730"/>
          <w:sz w:val="20"/>
          <w:szCs w:val="20"/>
        </w:rPr>
        <w:t xml:space="preserve">On-Time Invoice Processing: 95% within designated turnaround time.</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 on post-service surveys.</w:t>
      </w:r>
    </w:p>
    <w:p>
      <w:pPr>
        <w:pStyle w:val="ListParagraph"/>
        <w:numPr>
          <w:ilvl w:val="0"/>
          <w:numId w:val="1"/>
        </w:numPr>
        <w:spacing w:after="60" w:line="300"/>
      </w:pPr>
      <w:r>
        <w:rPr>
          <w:rFonts w:ascii="Lexend" w:cs="Arial" w:eastAsia="Arial" w:hAnsi="Lexend"/>
          <w:color w:val="242730"/>
          <w:sz w:val="20"/>
          <w:szCs w:val="20"/>
        </w:rPr>
        <w:t xml:space="preserve">Response Time to Administrative Requests: Average response time &lt; 2 hours.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Associate’s or Bachelor’s degree in Business Administration preferred.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office management or a related administrative role.</w:t>
      </w:r>
    </w:p>
    <w:p>
      <w:pPr>
        <w:pStyle w:val="ListParagraph"/>
        <w:numPr>
          <w:ilvl w:val="0"/>
          <w:numId w:val="1"/>
        </w:numPr>
        <w:spacing w:after="60" w:line="300"/>
      </w:pPr>
      <w:r>
        <w:rPr>
          <w:rFonts w:ascii="Lexend" w:cs="Arial" w:eastAsia="Arial" w:hAnsi="Lexend"/>
          <w:color w:val="242730"/>
          <w:sz w:val="20"/>
          <w:szCs w:val="20"/>
        </w:rPr>
        <w:t xml:space="preserve">Proficient with MS Office Suite and familiar with billing software systems.</w:t>
      </w:r>
    </w:p>
    <w:p>
      <w:pPr>
        <w:pStyle w:val="ListParagraph"/>
        <w:numPr>
          <w:ilvl w:val="0"/>
          <w:numId w:val="1"/>
        </w:numPr>
        <w:spacing w:after="60" w:line="300"/>
      </w:pPr>
      <w:r>
        <w:rPr>
          <w:rFonts w:ascii="Lexend" w:cs="Arial" w:eastAsia="Arial" w:hAnsi="Lexend"/>
          <w:color w:val="242730"/>
          <w:sz w:val="20"/>
          <w:szCs w:val="20"/>
        </w:rPr>
        <w:t xml:space="preserve">Excellent organizational, communication, and multitasking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industry, particularly in garage door services or related fields.</w:t>
      </w:r>
    </w:p>
    <w:p>
      <w:pPr>
        <w:pStyle w:val="ListParagraph"/>
        <w:numPr>
          <w:ilvl w:val="0"/>
          <w:numId w:val="1"/>
        </w:numPr>
        <w:spacing w:after="60" w:line="300"/>
      </w:pPr>
      <w:r>
        <w:rPr>
          <w:rFonts w:ascii="Lexend" w:cs="Arial" w:eastAsia="Arial" w:hAnsi="Lexend"/>
          <w:color w:val="242730"/>
          <w:sz w:val="20"/>
          <w:szCs w:val="20"/>
        </w:rPr>
        <w:t xml:space="preserve">Experience working in a fast-paced, service-oriented office environment.</w:t>
      </w:r>
    </w:p>
    <w:p>
      <w:pPr>
        <w:pStyle w:val="ListParagraph"/>
        <w:numPr>
          <w:ilvl w:val="0"/>
          <w:numId w:val="1"/>
        </w:numPr>
        <w:spacing w:after="60" w:line="300"/>
      </w:pPr>
      <w:r>
        <w:rPr>
          <w:rFonts w:ascii="Lexend" w:cs="Arial" w:eastAsia="Arial" w:hAnsi="Lexend"/>
          <w:color w:val="242730"/>
          <w:sz w:val="20"/>
          <w:szCs w:val="20"/>
        </w:rPr>
        <w:t xml:space="preserve">Familiarity with customer relationship management (CRM) software and scheduling tools.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and move items up to 15 lbs.</w:t>
      </w:r>
    </w:p>
    <w:p>
      <w:pPr>
        <w:pStyle w:val="ListParagraph"/>
        <w:numPr>
          <w:ilvl w:val="0"/>
          <w:numId w:val="1"/>
        </w:numPr>
        <w:spacing w:after="60" w:line="300"/>
      </w:pPr>
      <w:r>
        <w:rPr>
          <w:rFonts w:ascii="Lexend" w:cs="Arial" w:eastAsia="Arial" w:hAnsi="Lexend"/>
          <w:color w:val="242730"/>
          <w:sz w:val="20"/>
          <w:szCs w:val="20"/>
        </w:rPr>
        <w:t xml:space="preserve">Regular use of office equipment including computers, phones, and printers.</w:t>
      </w:r>
    </w:p>
    <w:p>
      <w:pPr>
        <w:pStyle w:val="ListParagraph"/>
        <w:numPr>
          <w:ilvl w:val="0"/>
          <w:numId w:val="1"/>
        </w:numPr>
        <w:spacing w:after="60" w:line="300"/>
      </w:pPr>
      <w:r>
        <w:rPr>
          <w:rFonts w:ascii="Lexend" w:cs="Arial" w:eastAsia="Arial" w:hAnsi="Lexend"/>
          <w:color w:val="242730"/>
          <w:sz w:val="20"/>
          <w:szCs w:val="20"/>
        </w:rPr>
        <w:t xml:space="preserve">Ability to work in a typical office environment with occasional visits to field sites if required.</w:t>
      </w:r>
    </w:p>
    <w:p>
      <w:pPr>
        <w:pStyle w:val="ListParagraph"/>
        <w:numPr>
          <w:ilvl w:val="0"/>
          <w:numId w:val="1"/>
        </w:numPr>
        <w:spacing w:after="60" w:line="300"/>
      </w:pPr>
      <w:r>
        <w:rPr>
          <w:rFonts w:ascii="Lexend" w:cs="Arial" w:eastAsia="Arial" w:hAnsi="Lexend"/>
          <w:color w:val="242730"/>
          <w:sz w:val="20"/>
          <w:szCs w:val="20"/>
        </w:rPr>
        <w:t xml:space="preserve">Prolonged periods of sitting and desk work during the workday.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environment with routine business hours from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during peak service periods, with prior notice provided.</w:t>
      </w:r>
    </w:p>
    <w:p>
      <w:pPr>
        <w:pStyle w:val="ListParagraph"/>
        <w:numPr>
          <w:ilvl w:val="0"/>
          <w:numId w:val="1"/>
        </w:numPr>
        <w:spacing w:after="60" w:line="300"/>
      </w:pPr>
      <w:r>
        <w:rPr>
          <w:rFonts w:ascii="Lexend" w:cs="Arial" w:eastAsia="Arial" w:hAnsi="Lexend"/>
          <w:color w:val="242730"/>
          <w:sz w:val="20"/>
          <w:szCs w:val="20"/>
        </w:rPr>
        <w:t xml:space="preserve">Minimal travel to off-site locations for meetings or job coordination.</w:t>
      </w:r>
    </w:p>
    <w:p>
      <w:pPr>
        <w:pStyle w:val="ListParagraph"/>
        <w:numPr>
          <w:ilvl w:val="0"/>
          <w:numId w:val="1"/>
        </w:numPr>
        <w:spacing w:after="60" w:line="300"/>
      </w:pPr>
      <w:r>
        <w:rPr>
          <w:rFonts w:ascii="Lexend" w:cs="Arial" w:eastAsia="Arial" w:hAnsi="Lexend"/>
          <w:color w:val="242730"/>
          <w:sz w:val="20"/>
          <w:szCs w:val="20"/>
        </w:rPr>
        <w:t xml:space="preserve">Occasional on-call duties during office emergencies or service surge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between $40,000 to $50,000 per annum based on experience.</w:t>
      </w:r>
    </w:p>
    <w:p>
      <w:pPr>
        <w:pStyle w:val="ListParagraph"/>
        <w:numPr>
          <w:ilvl w:val="0"/>
          <w:numId w:val="1"/>
        </w:numPr>
        <w:spacing w:after="60" w:line="300"/>
      </w:pPr>
      <w:r>
        <w:rPr>
          <w:rFonts w:ascii="Lexend" w:cs="Arial" w:eastAsia="Arial" w:hAnsi="Lexend"/>
          <w:color w:val="242730"/>
          <w:sz w:val="20"/>
          <w:szCs w:val="20"/>
        </w:rPr>
        <w:t xml:space="preserve">Potential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and paid time off as part of the employment package.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dynamic and inclusive company committed to excellence in serving our community’s garage door needs.</w:t>
      </w:r>
    </w:p>
    <w:p>
      <w:pPr>
        <w:pStyle w:val="ListParagraph"/>
        <w:numPr>
          <w:ilvl w:val="0"/>
          <w:numId w:val="1"/>
        </w:numPr>
        <w:spacing w:after="60" w:line="300"/>
      </w:pPr>
      <w:r>
        <w:rPr>
          <w:rFonts w:ascii="Lexend" w:cs="Arial" w:eastAsia="Arial" w:hAnsi="Lexend"/>
          <w:color w:val="242730"/>
          <w:sz w:val="20"/>
          <w:szCs w:val="20"/>
        </w:rPr>
        <w:t xml:space="preserve">Our culture fosters growth, collaboration, and continuous improvement among all team members.</w:t>
      </w:r>
    </w:p>
    <w:p>
      <w:pPr>
        <w:pStyle w:val="ListParagraph"/>
        <w:numPr>
          <w:ilvl w:val="0"/>
          <w:numId w:val="1"/>
        </w:numPr>
        <w:spacing w:after="60" w:line="300"/>
      </w:pPr>
      <w:r>
        <w:rPr>
          <w:rFonts w:ascii="Lexend" w:cs="Arial" w:eastAsia="Arial" w:hAnsi="Lexend"/>
          <w:color w:val="242730"/>
          <w:sz w:val="20"/>
          <w:szCs w:val="20"/>
        </w:rPr>
        <w:t xml:space="preserve">We empower employees with opportunities for professional development and career advancement.</w:t>
      </w:r>
    </w:p>
    <w:p>
      <w:pPr>
        <w:pStyle w:val="ListParagraph"/>
        <w:numPr>
          <w:ilvl w:val="0"/>
          <w:numId w:val="1"/>
        </w:numPr>
        <w:spacing w:after="60" w:line="300"/>
      </w:pPr>
      <w:r>
        <w:rPr>
          <w:rFonts w:ascii="Lexend" w:cs="Arial" w:eastAsia="Arial" w:hAnsi="Lexend"/>
          <w:color w:val="242730"/>
          <w:sz w:val="20"/>
          <w:szCs w:val="20"/>
        </w:rPr>
        <w:t xml:space="preserve">Join us to be a part of a supportive team that values innovation and customer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hirebus.com/job-descriptions/garage-door/office-manager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Garage Door Office Manager job description</dc:title>
  <dc:creator>HireBus</dc:creator>
  <dc:description>HireBus Role Blueprint: Office Manager job description template for Garage Door.</dc:description>
  <cp:lastModifiedBy>Un-named</cp:lastModifiedBy>
  <cp:revision>1</cp:revision>
  <dcterms:created xsi:type="dcterms:W3CDTF">2026-10-20T09:04:12.970Z</dcterms:created>
  <dcterms:modified xsi:type="dcterms:W3CDTF">2026-10-20T09:04:12.970Z</dcterms:modified>
</cp:coreProperties>
</file>

<file path=docProps/custom.xml><?xml version="1.0" encoding="utf-8"?>
<Properties xmlns="http://schemas.openxmlformats.org/officeDocument/2006/custom-properties" xmlns:vt="http://schemas.openxmlformats.org/officeDocument/2006/docPropsVTypes"/>
</file>