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Lead Carpenter / Craftsman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[Project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advanced trades professional responsible for overseeing and executing high-quality carpentry and construction projects within residential and commercial settings. Act as a mentor to team members while ensuring craftsmanship excellence and adherence to safety and regulatory standards. Collaborate directly with the General Contractor to drive project success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on-site construction and carpentry work to ensure superior quality and adherence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guide team members to develop advanced skills and maintain high craftsmanship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subcontractors and vendors to ensure timely delivery and execution of materials and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blueprints, project plans, and specifications to accurately determine work procedures and materials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work sites to monitor project progress and ensure compliance with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technical guidance and hands-on training to team members during active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discuss project progress, address any concerns, and showcase quality craftsmanship.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schedule project tasks to meet established deadlines and maintain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established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 in material usage achieving project gross margin of ≥20%.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vocational training in carpentry,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advanced carpentry or general contracting.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mentor and provide technical guidance to trades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construction safety protocols, blueprint reading, and project management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home remodeling and residential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both new construction and renovation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working as a lead carpenter or senior craftsman in a busy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current building codes, sustainable building practices, and innovative construction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Physically capable of performing manual labor including bending, climbing, and prolonged 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work in varying environments including outdoor, indoor,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for extended periods of physical work during peak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8:00 AM – 5:00 PM, with potential for overtime based on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presence required with minor travel between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urgent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within an active construction environment that requires adherence to strict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$35 – $50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based on tenure.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career growth and continuous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collaborative and growth-oriented environment where every team member is empowered to achieve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innovation,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 through continuous training and support, ensuring each individual can excel personally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community that celebrates quality craftsmanship and rewards hard work with meaningful opportunities for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hirebus.com/job-descriptions/general-contractor/lead-carpenter-craftsman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Lead Carpenter / Craftsman job description</dc:title>
  <dc:creator>HireBus</dc:creator>
  <dc:description>HireBus Role Blueprint: Lead Carpenter / Craftsman job description template for General Contractor.</dc:description>
  <cp:lastModifiedBy>Un-named</cp:lastModifiedBy>
  <cp:revision>1</cp:revision>
  <dcterms:created xsi:type="dcterms:W3CDTF">2026-10-21T21:11:35.629Z</dcterms:created>
  <dcterms:modified xsi:type="dcterms:W3CDTF">2026-10-21T21:11:35.629Z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