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point of contact for managing the storage, organization, and distribution of tools and supplies for our handyman services division. Ensure all equipment is properly maintained, inventory is accurately tracked, and delivery operations run smoothly to support overall business efficiency. Play a central role in enhancing operational productivity while promoting safety and excellence within the team. Contribute directly to customer satisfaction by ensuring timely and organized delivery of essential materials and tools.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warehouse operations including tool and supply management, storage organization, and accurate inventory audits.</w:t>
      </w:r>
    </w:p>
    <w:p>
      <w:pPr>
        <w:pStyle w:val="ListParagraph"/>
        <w:numPr>
          <w:ilvl w:val="0"/>
          <w:numId w:val="1"/>
        </w:numPr>
        <w:spacing w:after="60" w:line="300"/>
      </w:pPr>
      <w:r>
        <w:rPr>
          <w:rFonts w:ascii="Lexend" w:cs="Arial" w:eastAsia="Arial" w:hAnsi="Lexend"/>
          <w:color w:val="242730"/>
          <w:sz w:val="20"/>
          <w:szCs w:val="20"/>
        </w:rPr>
        <w:t xml:space="preserve">Develop and implement efficient systems for tracking and managing tools, supplies, and deliveries.</w:t>
      </w:r>
    </w:p>
    <w:p>
      <w:pPr>
        <w:pStyle w:val="ListParagraph"/>
        <w:numPr>
          <w:ilvl w:val="0"/>
          <w:numId w:val="1"/>
        </w:numPr>
        <w:spacing w:after="60" w:line="300"/>
      </w:pPr>
      <w:r>
        <w:rPr>
          <w:rFonts w:ascii="Lexend" w:cs="Arial" w:eastAsia="Arial" w:hAnsi="Lexend"/>
          <w:color w:val="242730"/>
          <w:sz w:val="20"/>
          <w:szCs w:val="20"/>
        </w:rPr>
        <w:t xml:space="preserve">Collaborate with field teams to ensure the correct tools and materials are available and delivered on time.</w:t>
      </w:r>
    </w:p>
    <w:p>
      <w:pPr>
        <w:pStyle w:val="ListParagraph"/>
        <w:numPr>
          <w:ilvl w:val="0"/>
          <w:numId w:val="1"/>
        </w:numPr>
        <w:spacing w:after="60" w:line="300"/>
      </w:pPr>
      <w:r>
        <w:rPr>
          <w:rFonts w:ascii="Lexend" w:cs="Arial" w:eastAsia="Arial" w:hAnsi="Lexend"/>
          <w:color w:val="242730"/>
          <w:sz w:val="20"/>
          <w:szCs w:val="20"/>
        </w:rPr>
        <w:t xml:space="preserve">Maintain compliance with safety regulations and operational policies within the warehouse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routine inspections of inventory to verify the proper storage and condition of tools and supplies.</w:t>
      </w:r>
    </w:p>
    <w:p>
      <w:pPr>
        <w:pStyle w:val="ListParagraph"/>
        <w:numPr>
          <w:ilvl w:val="0"/>
          <w:numId w:val="1"/>
        </w:numPr>
        <w:spacing w:after="60" w:line="300"/>
      </w:pPr>
      <w:r>
        <w:rPr>
          <w:rFonts w:ascii="Lexend" w:cs="Arial" w:eastAsia="Arial" w:hAnsi="Lexend"/>
          <w:color w:val="242730"/>
          <w:sz w:val="20"/>
          <w:szCs w:val="20"/>
        </w:rPr>
        <w:t xml:space="preserve">Coordinate and schedule deliveries, ensuring prompt communication with handyman teams and clients.</w:t>
      </w:r>
    </w:p>
    <w:p>
      <w:pPr>
        <w:pStyle w:val="ListParagraph"/>
        <w:numPr>
          <w:ilvl w:val="0"/>
          <w:numId w:val="1"/>
        </w:numPr>
        <w:spacing w:after="60" w:line="300"/>
      </w:pPr>
      <w:r>
        <w:rPr>
          <w:rFonts w:ascii="Lexend" w:cs="Arial" w:eastAsia="Arial" w:hAnsi="Lexend"/>
          <w:color w:val="242730"/>
          <w:sz w:val="20"/>
          <w:szCs w:val="20"/>
        </w:rPr>
        <w:t xml:space="preserve">Manage reorder processes for depleted supplies and maintain relationships with vendors.</w:t>
      </w:r>
    </w:p>
    <w:p>
      <w:pPr>
        <w:pStyle w:val="ListParagraph"/>
        <w:numPr>
          <w:ilvl w:val="0"/>
          <w:numId w:val="1"/>
        </w:numPr>
        <w:spacing w:after="60" w:line="300"/>
      </w:pPr>
      <w:r>
        <w:rPr>
          <w:rFonts w:ascii="Lexend" w:cs="Arial" w:eastAsia="Arial" w:hAnsi="Lexend"/>
          <w:color w:val="242730"/>
          <w:sz w:val="20"/>
          <w:szCs w:val="20"/>
        </w:rPr>
        <w:t xml:space="preserve">Monitor daily workflow and resolve any logistical issues that may arise to ensure continuous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Delivery Rate: Achieve and maintain a 95% on-time delivery rate.</w:t>
      </w:r>
    </w:p>
    <w:p>
      <w:pPr>
        <w:pStyle w:val="ListParagraph"/>
        <w:numPr>
          <w:ilvl w:val="0"/>
          <w:numId w:val="1"/>
        </w:numPr>
        <w:spacing w:after="60" w:line="300"/>
      </w:pPr>
      <w:r>
        <w:rPr>
          <w:rFonts w:ascii="Lexend" w:cs="Arial" w:eastAsia="Arial" w:hAnsi="Lexend"/>
          <w:color w:val="242730"/>
          <w:sz w:val="20"/>
          <w:szCs w:val="20"/>
        </w:rPr>
        <w:t xml:space="preserve">Inventory Accuracy: Maintain an inventory accuracy rate of 98% or higher.</w:t>
      </w:r>
    </w:p>
    <w:p>
      <w:pPr>
        <w:pStyle w:val="ListParagraph"/>
        <w:numPr>
          <w:ilvl w:val="0"/>
          <w:numId w:val="1"/>
        </w:numPr>
        <w:spacing w:after="60" w:line="300"/>
      </w:pPr>
      <w:r>
        <w:rPr>
          <w:rFonts w:ascii="Lexend" w:cs="Arial" w:eastAsia="Arial" w:hAnsi="Lexend"/>
          <w:color w:val="242730"/>
          <w:sz w:val="20"/>
          <w:szCs w:val="20"/>
        </w:rPr>
        <w:t xml:space="preserve">Operational Efficiency: Reduce warehouse processing times by 10% within the first year.</w:t>
      </w:r>
    </w:p>
    <w:p>
      <w:pPr>
        <w:pStyle w:val="ListParagraph"/>
        <w:numPr>
          <w:ilvl w:val="0"/>
          <w:numId w:val="1"/>
        </w:numPr>
        <w:spacing w:after="60" w:line="300"/>
      </w:pPr>
      <w:r>
        <w:rPr>
          <w:rFonts w:ascii="Lexend" w:cs="Arial" w:eastAsia="Arial" w:hAnsi="Lexend"/>
          <w:color w:val="242730"/>
          <w:sz w:val="20"/>
          <w:szCs w:val="20"/>
        </w:rPr>
        <w:t xml:space="preserve">Safety Compliance: Ensure 100% adherence to safety procedures and protocols.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Logistics, or a related field or equivalent work experience.</w:t>
      </w:r>
    </w:p>
    <w:p>
      <w:pPr>
        <w:pStyle w:val="ListParagraph"/>
        <w:numPr>
          <w:ilvl w:val="0"/>
          <w:numId w:val="1"/>
        </w:numPr>
        <w:spacing w:after="60" w:line="300"/>
      </w:pPr>
      <w:r>
        <w:rPr>
          <w:rFonts w:ascii="Lexend" w:cs="Arial" w:eastAsia="Arial" w:hAnsi="Lexend"/>
          <w:color w:val="242730"/>
          <w:sz w:val="20"/>
          <w:szCs w:val="20"/>
        </w:rPr>
        <w:t xml:space="preserve">Minimum 3 years of experience in warehouse management or logistics preferably within a service-oriented industry.</w:t>
      </w:r>
    </w:p>
    <w:p>
      <w:pPr>
        <w:pStyle w:val="ListParagraph"/>
        <w:numPr>
          <w:ilvl w:val="0"/>
          <w:numId w:val="1"/>
        </w:numPr>
        <w:spacing w:after="60" w:line="300"/>
      </w:pPr>
      <w:r>
        <w:rPr>
          <w:rFonts w:ascii="Lexend" w:cs="Arial" w:eastAsia="Arial" w:hAnsi="Lexend"/>
          <w:color w:val="242730"/>
          <w:sz w:val="20"/>
          <w:szCs w:val="20"/>
        </w:rPr>
        <w:t xml:space="preserve">Strong organizational, problem-solving, and leadership skills to manage diverse tasks and team members.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systems and a hands-on approach to troubleshooting operational challenges.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handyman industry.</w:t>
      </w:r>
    </w:p>
    <w:p>
      <w:pPr>
        <w:pStyle w:val="ListParagraph"/>
        <w:numPr>
          <w:ilvl w:val="0"/>
          <w:numId w:val="1"/>
        </w:numPr>
        <w:spacing w:after="60" w:line="300"/>
      </w:pPr>
      <w:r>
        <w:rPr>
          <w:rFonts w:ascii="Lexend" w:cs="Arial" w:eastAsia="Arial" w:hAnsi="Lexend"/>
          <w:color w:val="242730"/>
          <w:sz w:val="20"/>
          <w:szCs w:val="20"/>
        </w:rPr>
        <w:t xml:space="preserve">Familiarity with supply chain management practices and warehouse best practices in a high-demand environment.</w:t>
      </w:r>
    </w:p>
    <w:p>
      <w:pPr>
        <w:pStyle w:val="ListParagraph"/>
        <w:numPr>
          <w:ilvl w:val="0"/>
          <w:numId w:val="1"/>
        </w:numPr>
        <w:spacing w:after="60" w:line="300"/>
      </w:pPr>
      <w:r>
        <w:rPr>
          <w:rFonts w:ascii="Lexend" w:cs="Arial" w:eastAsia="Arial" w:hAnsi="Lexend"/>
          <w:color w:val="242730"/>
          <w:sz w:val="20"/>
          <w:szCs w:val="20"/>
        </w:rPr>
        <w:t xml:space="preserve">Proven experience in implementing cost-saving initiatives and process improvements.</w:t>
      </w:r>
    </w:p>
    <w:p>
      <w:pPr>
        <w:pStyle w:val="ListParagraph"/>
        <w:numPr>
          <w:ilvl w:val="0"/>
          <w:numId w:val="1"/>
        </w:numPr>
        <w:spacing w:after="60" w:line="300"/>
      </w:pPr>
      <w:r>
        <w:rPr>
          <w:rFonts w:ascii="Lexend" w:cs="Arial" w:eastAsia="Arial" w:hAnsi="Lexend"/>
          <w:color w:val="242730"/>
          <w:sz w:val="20"/>
          <w:szCs w:val="20"/>
        </w:rPr>
        <w:t xml:space="preserve">Prior work in fast-paced, customer-focused service industries is an asset.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or move items up to 50 pounds consistently.</w:t>
      </w:r>
    </w:p>
    <w:p>
      <w:pPr>
        <w:pStyle w:val="ListParagraph"/>
        <w:numPr>
          <w:ilvl w:val="0"/>
          <w:numId w:val="1"/>
        </w:numPr>
        <w:spacing w:after="60" w:line="300"/>
      </w:pPr>
      <w:r>
        <w:rPr>
          <w:rFonts w:ascii="Lexend" w:cs="Arial" w:eastAsia="Arial" w:hAnsi="Lexend"/>
          <w:color w:val="242730"/>
          <w:sz w:val="20"/>
          <w:szCs w:val="20"/>
        </w:rPr>
        <w:t xml:space="preserve">Capacity to stand, walk, and perform repetitive physical tasks in a dynamic warehouse setting.</w:t>
      </w:r>
    </w:p>
    <w:p>
      <w:pPr>
        <w:pStyle w:val="ListParagraph"/>
        <w:numPr>
          <w:ilvl w:val="0"/>
          <w:numId w:val="1"/>
        </w:numPr>
        <w:spacing w:after="60" w:line="300"/>
      </w:pPr>
      <w:r>
        <w:rPr>
          <w:rFonts w:ascii="Lexend" w:cs="Arial" w:eastAsia="Arial" w:hAnsi="Lexend"/>
          <w:color w:val="242730"/>
          <w:sz w:val="20"/>
          <w:szCs w:val="20"/>
        </w:rPr>
        <w:t xml:space="preserve">Exposure to outdoor weather conditions during loading and unloading activities.</w:t>
      </w:r>
    </w:p>
    <w:p>
      <w:pPr>
        <w:pStyle w:val="ListParagraph"/>
        <w:numPr>
          <w:ilvl w:val="0"/>
          <w:numId w:val="1"/>
        </w:numPr>
        <w:spacing w:after="60" w:line="300"/>
      </w:pPr>
      <w:r>
        <w:rPr>
          <w:rFonts w:ascii="Lexend" w:cs="Arial" w:eastAsia="Arial" w:hAnsi="Lexend"/>
          <w:color w:val="242730"/>
          <w:sz w:val="20"/>
          <w:szCs w:val="20"/>
        </w:rPr>
        <w:t xml:space="preserve">Work in environments with varying temperatures, including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flexibility required to meet delivery deadlines, typically 8-hour shifts.</w:t>
      </w:r>
    </w:p>
    <w:p>
      <w:pPr>
        <w:pStyle w:val="ListParagraph"/>
        <w:numPr>
          <w:ilvl w:val="0"/>
          <w:numId w:val="1"/>
        </w:numPr>
        <w:spacing w:after="60" w:line="300"/>
      </w:pPr>
      <w:r>
        <w:rPr>
          <w:rFonts w:ascii="Lexend" w:cs="Arial" w:eastAsia="Arial" w:hAnsi="Lexend"/>
          <w:color w:val="242730"/>
          <w:sz w:val="20"/>
          <w:szCs w:val="20"/>
        </w:rPr>
        <w:t xml:space="preserve">Occasional weekend or evening shifts during peak periods or special projects.</w:t>
      </w:r>
    </w:p>
    <w:p>
      <w:pPr>
        <w:pStyle w:val="ListParagraph"/>
        <w:numPr>
          <w:ilvl w:val="0"/>
          <w:numId w:val="1"/>
        </w:numPr>
        <w:spacing w:after="60" w:line="300"/>
      </w:pPr>
      <w:r>
        <w:rPr>
          <w:rFonts w:ascii="Lexend" w:cs="Arial" w:eastAsia="Arial" w:hAnsi="Lexend"/>
          <w:color w:val="242730"/>
          <w:sz w:val="20"/>
          <w:szCs w:val="20"/>
        </w:rPr>
        <w:t xml:space="preserve">On-site work in a busy warehouse setting with routine interactions with field teams and vendors.</w:t>
      </w:r>
    </w:p>
    <w:p>
      <w:pPr>
        <w:pStyle w:val="ListParagraph"/>
        <w:numPr>
          <w:ilvl w:val="0"/>
          <w:numId w:val="1"/>
        </w:numPr>
        <w:spacing w:after="60" w:line="300"/>
      </w:pPr>
      <w:r>
        <w:rPr>
          <w:rFonts w:ascii="Lexend" w:cs="Arial" w:eastAsia="Arial" w:hAnsi="Lexend"/>
          <w:color w:val="242730"/>
          <w:sz w:val="20"/>
          <w:szCs w:val="20"/>
        </w:rPr>
        <w:t xml:space="preserve">Minimal travel required between warehouse and service locations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$55,000 - $70,000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on a quarterly and annual basis.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employee perks.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collaborative and growth-oriented environment where innovation and teamwork are highly valued.</w:t>
      </w:r>
    </w:p>
    <w:p>
      <w:pPr>
        <w:pStyle w:val="ListParagraph"/>
        <w:numPr>
          <w:ilvl w:val="0"/>
          <w:numId w:val="1"/>
        </w:numPr>
        <w:spacing w:after="60" w:line="300"/>
      </w:pPr>
      <w:r>
        <w:rPr>
          <w:rFonts w:ascii="Lexend" w:cs="Arial" w:eastAsia="Arial" w:hAnsi="Lexend"/>
          <w:color w:val="242730"/>
          <w:sz w:val="20"/>
          <w:szCs w:val="20"/>
        </w:rPr>
        <w:t xml:space="preserve">We are committed to supporting our employees with robust professional development opportunities and a strong focus on career advancement.</w:t>
      </w:r>
    </w:p>
    <w:p>
      <w:pPr>
        <w:pStyle w:val="ListParagraph"/>
        <w:numPr>
          <w:ilvl w:val="0"/>
          <w:numId w:val="1"/>
        </w:numPr>
        <w:spacing w:after="60" w:line="300"/>
      </w:pPr>
      <w:r>
        <w:rPr>
          <w:rFonts w:ascii="Lexend" w:cs="Arial" w:eastAsia="Arial" w:hAnsi="Lexend"/>
          <w:color w:val="242730"/>
          <w:sz w:val="20"/>
          <w:szCs w:val="20"/>
        </w:rPr>
        <w:t xml:space="preserve">Our culture is built on inclusivity, safety, and an unwavering dedication to exceptional customer service.</w:t>
      </w:r>
    </w:p>
    <w:p>
      <w:pPr>
        <w:pStyle w:val="ListParagraph"/>
        <w:numPr>
          <w:ilvl w:val="0"/>
          <w:numId w:val="1"/>
        </w:numPr>
        <w:spacing w:after="60" w:line="300"/>
      </w:pPr>
      <w:r>
        <w:rPr>
          <w:rFonts w:ascii="Lexend" w:cs="Arial" w:eastAsia="Arial" w:hAnsi="Lexend"/>
          <w:color w:val="242730"/>
          <w:sz w:val="20"/>
          <w:szCs w:val="20"/>
        </w:rPr>
        <w:t xml:space="preserve">Join our team and contribute to a company that celebrates achievements and continuously strives for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Warehouse Manager job description</dc:title>
  <dc:creator>HireBus</dc:creator>
  <dc:description>HireBus Role Blueprint: Warehouse Manager job description template for Handyman Services.</dc:description>
  <cp:lastModifiedBy>Un-named</cp:lastModifiedBy>
  <cp:revision>1</cp:revision>
  <dcterms:created xsi:type="dcterms:W3CDTF">2026-10-23T04:50:33.009Z</dcterms:created>
  <dcterms:modified xsi:type="dcterms:W3CDTF">2026-10-23T04:50:33.009Z</dcterms:modified>
</cp:coreProperties>
</file>

<file path=docProps/custom.xml><?xml version="1.0" encoding="utf-8"?>
<Properties xmlns="http://schemas.openxmlformats.org/officeDocument/2006/custom-properties" xmlns:vt="http://schemas.openxmlformats.org/officeDocument/2006/docPropsVTypes"/>
</file>