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dynamic and results-driven professional role focused on driving sales and client satisfaction in the home inspection industry. This position is responsible for generating estimates, closing deals, and maintaining lasting client relationships to support company growth and ensure quality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accurate home inspection estimates and detailed service proposals.</w:t>
      </w:r>
    </w:p>
    <w:p>
      <w:pPr>
        <w:pStyle w:val="ListParagraph"/>
        <w:numPr>
          <w:ilvl w:val="0"/>
          <w:numId w:val="1"/>
        </w:numPr>
        <w:spacing w:after="60" w:line="300"/>
      </w:pPr>
      <w:r>
        <w:rPr>
          <w:rFonts w:ascii="Lexend" w:cs="Arial" w:eastAsia="Arial" w:hAnsi="Lexend"/>
          <w:color w:val="242730"/>
          <w:sz w:val="20"/>
          <w:szCs w:val="20"/>
        </w:rPr>
        <w:t xml:space="preserve">Close sales deals through consultative selling and exceptional customer service.</w:t>
      </w:r>
    </w:p>
    <w:p>
      <w:pPr>
        <w:pStyle w:val="ListParagraph"/>
        <w:numPr>
          <w:ilvl w:val="0"/>
          <w:numId w:val="1"/>
        </w:numPr>
        <w:spacing w:after="60" w:line="300"/>
      </w:pPr>
      <w:r>
        <w:rPr>
          <w:rFonts w:ascii="Lexend" w:cs="Arial" w:eastAsia="Arial" w:hAnsi="Lexend"/>
          <w:color w:val="242730"/>
          <w:sz w:val="20"/>
          <w:szCs w:val="20"/>
        </w:rPr>
        <w:t xml:space="preserve">Cultivate and manage long-term relationships with clients to secure repeat business.</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schedule inspections and follow up on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initial client consultations and home inspections to assess service requirements.</w:t>
      </w:r>
    </w:p>
    <w:p>
      <w:pPr>
        <w:pStyle w:val="ListParagraph"/>
        <w:numPr>
          <w:ilvl w:val="0"/>
          <w:numId w:val="1"/>
        </w:numPr>
        <w:spacing w:after="60" w:line="300"/>
      </w:pPr>
      <w:r>
        <w:rPr>
          <w:rFonts w:ascii="Lexend" w:cs="Arial" w:eastAsia="Arial" w:hAnsi="Lexend"/>
          <w:color w:val="242730"/>
          <w:sz w:val="20"/>
          <w:szCs w:val="20"/>
        </w:rPr>
        <w:t xml:space="preserve">Develop and present customized sales proposals and estimates to potential customers.</w:t>
      </w:r>
    </w:p>
    <w:p>
      <w:pPr>
        <w:pStyle w:val="ListParagraph"/>
        <w:numPr>
          <w:ilvl w:val="0"/>
          <w:numId w:val="1"/>
        </w:numPr>
        <w:spacing w:after="60" w:line="300"/>
      </w:pPr>
      <w:r>
        <w:rPr>
          <w:rFonts w:ascii="Lexend" w:cs="Arial" w:eastAsia="Arial" w:hAnsi="Lexend"/>
          <w:color w:val="242730"/>
          <w:sz w:val="20"/>
          <w:szCs w:val="20"/>
        </w:rPr>
        <w:t xml:space="preserve">Follow up with leads and schedule appointments for in-home inspections.</w:t>
      </w:r>
    </w:p>
    <w:p>
      <w:pPr>
        <w:pStyle w:val="ListParagraph"/>
        <w:numPr>
          <w:ilvl w:val="0"/>
          <w:numId w:val="1"/>
        </w:numPr>
        <w:spacing w:after="60" w:line="300"/>
      </w:pPr>
      <w:r>
        <w:rPr>
          <w:rFonts w:ascii="Lexend" w:cs="Arial" w:eastAsia="Arial" w:hAnsi="Lexend"/>
          <w:color w:val="242730"/>
          <w:sz w:val="20"/>
          <w:szCs w:val="20"/>
        </w:rPr>
        <w:t xml:space="preserve">Track customer interactions and update sales pipelines using CRM systems.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Sales Targets: Achieve a minimum of $25,000 in sales.</w:t>
      </w:r>
    </w:p>
    <w:p>
      <w:pPr>
        <w:pStyle w:val="ListParagraph"/>
        <w:numPr>
          <w:ilvl w:val="0"/>
          <w:numId w:val="1"/>
        </w:numPr>
        <w:spacing w:after="60" w:line="300"/>
      </w:pPr>
      <w:r>
        <w:rPr>
          <w:rFonts w:ascii="Lexend" w:cs="Arial" w:eastAsia="Arial" w:hAnsi="Lexend"/>
          <w:color w:val="242730"/>
          <w:sz w:val="20"/>
          <w:szCs w:val="20"/>
        </w:rPr>
        <w:t xml:space="preserve">Lead Conversion Rate: Convert at least 40% of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w:t>
      </w:r>
    </w:p>
    <w:p>
      <w:pPr>
        <w:pStyle w:val="ListParagraph"/>
        <w:numPr>
          <w:ilvl w:val="0"/>
          <w:numId w:val="1"/>
        </w:numPr>
        <w:spacing w:after="60" w:line="300"/>
      </w:pPr>
      <w:r>
        <w:rPr>
          <w:rFonts w:ascii="Lexend" w:cs="Arial" w:eastAsia="Arial" w:hAnsi="Lexend"/>
          <w:color w:val="242730"/>
          <w:sz w:val="20"/>
          <w:szCs w:val="20"/>
        </w:rPr>
        <w:t xml:space="preserve">Follow-Up Efficiency: Respond to client inquiries within 24 hours in 95% of cases.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sales,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sales experience, ideally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Proficient in using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home inspection, real estate, or related home services sectors.</w:t>
      </w:r>
    </w:p>
    <w:p>
      <w:pPr>
        <w:pStyle w:val="ListParagraph"/>
        <w:numPr>
          <w:ilvl w:val="0"/>
          <w:numId w:val="1"/>
        </w:numPr>
        <w:spacing w:after="60" w:line="300"/>
      </w:pPr>
      <w:r>
        <w:rPr>
          <w:rFonts w:ascii="Lexend" w:cs="Arial" w:eastAsia="Arial" w:hAnsi="Lexend"/>
          <w:color w:val="242730"/>
          <w:sz w:val="20"/>
          <w:szCs w:val="20"/>
        </w:rPr>
        <w:t xml:space="preserve">Proven track record in achieving and exceeding sales targets.</w:t>
      </w:r>
    </w:p>
    <w:p>
      <w:pPr>
        <w:pStyle w:val="ListParagraph"/>
        <w:numPr>
          <w:ilvl w:val="0"/>
          <w:numId w:val="1"/>
        </w:numPr>
        <w:spacing w:after="60" w:line="300"/>
      </w:pPr>
      <w:r>
        <w:rPr>
          <w:rFonts w:ascii="Lexend" w:cs="Arial" w:eastAsia="Arial" w:hAnsi="Lexend"/>
          <w:color w:val="242730"/>
          <w:sz w:val="20"/>
          <w:szCs w:val="20"/>
        </w:rPr>
        <w:t xml:space="preserve">Experience with digital sales tools and market research techniques.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different client locations and perform on-site inspections.</w:t>
      </w:r>
    </w:p>
    <w:p>
      <w:pPr>
        <w:pStyle w:val="ListParagraph"/>
        <w:numPr>
          <w:ilvl w:val="0"/>
          <w:numId w:val="1"/>
        </w:numPr>
        <w:spacing w:after="60" w:line="300"/>
      </w:pPr>
      <w:r>
        <w:rPr>
          <w:rFonts w:ascii="Lexend" w:cs="Arial" w:eastAsia="Arial" w:hAnsi="Lexend"/>
          <w:color w:val="242730"/>
          <w:sz w:val="20"/>
          <w:szCs w:val="20"/>
        </w:rPr>
        <w:t xml:space="preserve">Capable of lifting up to 25 pounds of inspection-related equipment.</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environmental conditions, including outdoor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6:00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appointments based on client needs.</w:t>
      </w:r>
    </w:p>
    <w:p>
      <w:pPr>
        <w:pStyle w:val="ListParagraph"/>
        <w:numPr>
          <w:ilvl w:val="0"/>
          <w:numId w:val="1"/>
        </w:numPr>
        <w:spacing w:after="60" w:line="300"/>
      </w:pPr>
      <w:r>
        <w:rPr>
          <w:rFonts w:ascii="Lexend" w:cs="Arial" w:eastAsia="Arial" w:hAnsi="Lexend"/>
          <w:color w:val="242730"/>
          <w:sz w:val="20"/>
          <w:szCs w:val="20"/>
        </w:rPr>
        <w:t xml:space="preserve">Moderate travel required across designated service territories.</w:t>
      </w:r>
    </w:p>
    <w:p>
      <w:pPr>
        <w:pStyle w:val="ListParagraph"/>
        <w:numPr>
          <w:ilvl w:val="0"/>
          <w:numId w:val="1"/>
        </w:numPr>
        <w:spacing w:after="60" w:line="300"/>
      </w:pPr>
      <w:r>
        <w:rPr>
          <w:rFonts w:ascii="Lexend" w:cs="Arial" w:eastAsia="Arial" w:hAnsi="Lexend"/>
          <w:color w:val="242730"/>
          <w:sz w:val="20"/>
          <w:szCs w:val="20"/>
        </w:rPr>
        <w:t xml:space="preserve">Fast-paced office environment complemented by on-site client interactions.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ranging from $40,000 -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with opportunity to earn additional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work environment that values growth and excellence.</w:t>
      </w:r>
    </w:p>
    <w:p>
      <w:pPr>
        <w:pStyle w:val="ListParagraph"/>
        <w:numPr>
          <w:ilvl w:val="0"/>
          <w:numId w:val="1"/>
        </w:numPr>
        <w:spacing w:after="60" w:line="300"/>
      </w:pPr>
      <w:r>
        <w:rPr>
          <w:rFonts w:ascii="Lexend" w:cs="Arial" w:eastAsia="Arial" w:hAnsi="Lexend"/>
          <w:color w:val="242730"/>
          <w:sz w:val="20"/>
          <w:szCs w:val="20"/>
        </w:rPr>
        <w:t xml:space="preserve">Our team is dedicated to delivering exceptional customer service while encouraging continuous personal and professional development.</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to be creative problem-solvers and champions of quality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Sales Representative job description</dc:title>
  <dc:creator>HireBus</dc:creator>
  <dc:description>HireBus Role Blueprint: Sales Representative job description template for Home Inspection.</dc:description>
  <cp:lastModifiedBy>Un-named</cp:lastModifiedBy>
  <cp:revision>1</cp:revision>
  <dcterms:created xsi:type="dcterms:W3CDTF">2026-10-23T04:50:39.482Z</dcterms:created>
  <dcterms:modified xsi:type="dcterms:W3CDTF">2026-10-23T04:50:39.482Z</dcterms:modified>
</cp:coreProperties>
</file>

<file path=docProps/custom.xml><?xml version="1.0" encoding="utf-8"?>
<Properties xmlns="http://schemas.openxmlformats.org/officeDocument/2006/custom-properties" xmlns:vt="http://schemas.openxmlformats.org/officeDocument/2006/docPropsVTypes"/>
</file>