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Radiology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Radiology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radiology manager to run imaging at our critical access hospital: X-ray and CT, plus </w:t>
      </w:r>
      <w:r>
        <w:rPr>
          <w:rFonts w:ascii="Lexend" w:cs="Arial" w:eastAsia="Arial" w:hAnsi="Lexend"/>
          <w:color w:val="242730"/>
          <w:sz w:val="20"/>
          <w:szCs w:val="20"/>
          <w:highlight w:val="yellow"/>
        </w:rPr>
        <w:t xml:space="preserve">[ultrasound, mammography or MRI]</w:t>
      </w:r>
      <w:r>
        <w:rPr>
          <w:rFonts w:ascii="Lexend" w:cs="Arial" w:eastAsia="Arial" w:hAnsi="Lexend"/>
          <w:color w:val="242730"/>
          <w:sz w:val="20"/>
          <w:szCs w:val="20"/>
        </w:rPr>
        <w:t xml:space="preserve"> if we offer them. You'll schedule and lead the technologists, keep equipment safe and inspected, manage the teleradiology contract, and still do exams and take call yourself. You'll also plan the imaging budget and equipment replacement with the CFO.</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technologists so the ED has imaging around the clock, including call for nights, weekends and holidays.</w:t>
      </w:r>
    </w:p>
    <w:p>
      <w:pPr>
        <w:pStyle w:val="ListParagraph"/>
        <w:numPr>
          <w:ilvl w:val="0"/>
          <w:numId w:val="1"/>
        </w:numPr>
        <w:spacing w:after="60" w:line="300"/>
      </w:pPr>
      <w:r>
        <w:rPr>
          <w:rFonts w:ascii="Lexend" w:cs="Arial" w:eastAsia="Arial" w:hAnsi="Lexend"/>
          <w:color w:val="242730"/>
          <w:sz w:val="20"/>
          <w:szCs w:val="20"/>
        </w:rPr>
        <w:t xml:space="preserve">Hire, train and check the competency of technologists, including CT cross-training.</w:t>
      </w:r>
    </w:p>
    <w:p>
      <w:pPr>
        <w:pStyle w:val="ListParagraph"/>
        <w:numPr>
          <w:ilvl w:val="0"/>
          <w:numId w:val="1"/>
        </w:numPr>
        <w:spacing w:after="60" w:line="300"/>
      </w:pPr>
      <w:r>
        <w:rPr>
          <w:rFonts w:ascii="Lexend" w:cs="Arial" w:eastAsia="Arial" w:hAnsi="Lexend"/>
          <w:color w:val="242730"/>
          <w:sz w:val="20"/>
          <w:szCs w:val="20"/>
        </w:rPr>
        <w:t xml:space="preserve">Keep X-ray and CT equipment registered with your state's radiation control program, and schedule the physicist surveys your state and accreditor require.</w:t>
      </w:r>
    </w:p>
    <w:p>
      <w:pPr>
        <w:pStyle w:val="ListParagraph"/>
        <w:numPr>
          <w:ilvl w:val="0"/>
          <w:numId w:val="1"/>
        </w:numPr>
        <w:spacing w:after="60" w:line="300"/>
      </w:pPr>
      <w:r>
        <w:rPr>
          <w:rFonts w:ascii="Lexend" w:cs="Arial" w:eastAsia="Arial" w:hAnsi="Lexend"/>
          <w:color w:val="242730"/>
          <w:sz w:val="20"/>
          <w:szCs w:val="20"/>
        </w:rPr>
        <w:t xml:space="preserve">Run the radiation safety program: dosimetry badges, CT dose checks and shielding, and act as radiation safety officer if the hospital names you.</w:t>
      </w:r>
    </w:p>
    <w:p>
      <w:pPr>
        <w:pStyle w:val="ListParagraph"/>
        <w:numPr>
          <w:ilvl w:val="0"/>
          <w:numId w:val="1"/>
        </w:numPr>
        <w:spacing w:after="60" w:line="300"/>
      </w:pPr>
      <w:r>
        <w:rPr>
          <w:rFonts w:ascii="Lexend" w:cs="Arial" w:eastAsia="Arial" w:hAnsi="Lexend"/>
          <w:color w:val="242730"/>
          <w:sz w:val="20"/>
          <w:szCs w:val="20"/>
        </w:rPr>
        <w:t xml:space="preserve">Manage the teleradiology contract: read times, critical result calls, and credentialing of remote radiologists with the medical staff office.</w:t>
      </w:r>
    </w:p>
    <w:p>
      <w:pPr>
        <w:pStyle w:val="ListParagraph"/>
        <w:numPr>
          <w:ilvl w:val="0"/>
          <w:numId w:val="1"/>
        </w:numPr>
        <w:spacing w:after="60" w:line="300"/>
      </w:pPr>
      <w:r>
        <w:rPr>
          <w:rFonts w:ascii="Lexend" w:cs="Arial" w:eastAsia="Arial" w:hAnsi="Lexend"/>
          <w:color w:val="242730"/>
          <w:sz w:val="20"/>
          <w:szCs w:val="20"/>
        </w:rPr>
        <w:t xml:space="preserve">Track repeat rates, report turnaround and radiologist feedback on image quality, and act on problems.</w:t>
      </w:r>
    </w:p>
    <w:p>
      <w:pPr>
        <w:pStyle w:val="ListParagraph"/>
        <w:numPr>
          <w:ilvl w:val="0"/>
          <w:numId w:val="1"/>
        </w:numPr>
        <w:spacing w:after="60" w:line="300"/>
      </w:pPr>
      <w:r>
        <w:rPr>
          <w:rFonts w:ascii="Lexend" w:cs="Arial" w:eastAsia="Arial" w:hAnsi="Lexend"/>
          <w:color w:val="242730"/>
          <w:sz w:val="20"/>
          <w:szCs w:val="20"/>
        </w:rPr>
        <w:t xml:space="preserve">Plan the imaging budget and equipment replacement, such as a new CT scanner, with the CFO and CEO.</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day's schedule, add-on exams and call coverage.</w:t>
      </w:r>
    </w:p>
    <w:p>
      <w:pPr>
        <w:pStyle w:val="ListParagraph"/>
        <w:numPr>
          <w:ilvl w:val="0"/>
          <w:numId w:val="1"/>
        </w:numPr>
        <w:spacing w:after="60" w:line="300"/>
      </w:pPr>
      <w:r>
        <w:rPr>
          <w:rFonts w:ascii="Lexend" w:cs="Arial" w:eastAsia="Arial" w:hAnsi="Lexend"/>
          <w:color w:val="242730"/>
          <w:sz w:val="20"/>
          <w:szCs w:val="20"/>
        </w:rPr>
        <w:t xml:space="preserve">Do X-ray and CT exams when the schedule or a call-out needs you.</w:t>
      </w:r>
    </w:p>
    <w:p>
      <w:pPr>
        <w:pStyle w:val="ListParagraph"/>
        <w:numPr>
          <w:ilvl w:val="0"/>
          <w:numId w:val="1"/>
        </w:numPr>
        <w:spacing w:after="60" w:line="300"/>
      </w:pPr>
      <w:r>
        <w:rPr>
          <w:rFonts w:ascii="Lexend" w:cs="Arial" w:eastAsia="Arial" w:hAnsi="Lexend"/>
          <w:color w:val="242730"/>
          <w:sz w:val="20"/>
          <w:szCs w:val="20"/>
        </w:rPr>
        <w:t xml:space="preserve">Review overnight exams, delays and patient complaints.</w:t>
      </w:r>
    </w:p>
    <w:p>
      <w:pPr>
        <w:pStyle w:val="ListParagraph"/>
        <w:numPr>
          <w:ilvl w:val="0"/>
          <w:numId w:val="1"/>
        </w:numPr>
        <w:spacing w:after="60" w:line="300"/>
      </w:pPr>
      <w:r>
        <w:rPr>
          <w:rFonts w:ascii="Lexend" w:cs="Arial" w:eastAsia="Arial" w:hAnsi="Lexend"/>
          <w:color w:val="242730"/>
          <w:sz w:val="20"/>
          <w:szCs w:val="20"/>
        </w:rPr>
        <w:t xml:space="preserve">Follow up on equipment errors and downtime with the service vendor.</w:t>
      </w:r>
    </w:p>
    <w:p>
      <w:pPr>
        <w:pStyle w:val="ListParagraph"/>
        <w:numPr>
          <w:ilvl w:val="0"/>
          <w:numId w:val="1"/>
        </w:numPr>
        <w:spacing w:after="60" w:line="300"/>
      </w:pPr>
      <w:r>
        <w:rPr>
          <w:rFonts w:ascii="Lexend" w:cs="Arial" w:eastAsia="Arial" w:hAnsi="Lexend"/>
          <w:color w:val="242730"/>
          <w:sz w:val="20"/>
          <w:szCs w:val="20"/>
        </w:rPr>
        <w:t xml:space="preserve">Answer provider questions about which exam to order and how patients should prepare.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ED imaging turnaround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Teleradiology report turnaround: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Outpatient imaging volume: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Equipment downtime: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Call shifts left uncovered: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ARRT registration in radiography, plus a state license where your state requires one.</w:t>
      </w:r>
    </w:p>
    <w:p>
      <w:pPr>
        <w:pStyle w:val="ListParagraph"/>
        <w:numPr>
          <w:ilvl w:val="0"/>
          <w:numId w:val="1"/>
        </w:numPr>
        <w:spacing w:after="60" w:line="300"/>
      </w:pPr>
      <w:r>
        <w:rPr>
          <w:rFonts w:ascii="Lexend" w:cs="Arial" w:eastAsia="Arial" w:hAnsi="Lexend"/>
          <w:color w:val="242730"/>
          <w:sz w:val="20"/>
          <w:szCs w:val="20"/>
        </w:rPr>
        <w:t xml:space="preserve">ARRT certification in CT, or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CT experience.</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as a radiologic technologist,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as a lead or supervisor.</w:t>
      </w:r>
    </w:p>
    <w:p>
      <w:pPr>
        <w:pStyle w:val="ListParagraph"/>
        <w:numPr>
          <w:ilvl w:val="0"/>
          <w:numId w:val="1"/>
        </w:numPr>
        <w:spacing w:after="60" w:line="300"/>
      </w:pPr>
      <w:r>
        <w:rPr>
          <w:rFonts w:ascii="Lexend" w:cs="Arial" w:eastAsia="Arial" w:hAnsi="Lexend"/>
          <w:color w:val="242730"/>
          <w:sz w:val="20"/>
          <w:szCs w:val="20"/>
        </w:rPr>
        <w:t xml:space="preserve">Working knowledge of radiation safety rules, equipment quality control and PACS.</w:t>
      </w:r>
    </w:p>
    <w:p>
      <w:pPr>
        <w:pStyle w:val="ListParagraph"/>
        <w:numPr>
          <w:ilvl w:val="0"/>
          <w:numId w:val="1"/>
        </w:numPr>
        <w:spacing w:after="60" w:line="300"/>
      </w:pPr>
      <w:r>
        <w:rPr>
          <w:rFonts w:ascii="Lexend" w:cs="Arial" w:eastAsia="Arial" w:hAnsi="Lexend"/>
          <w:color w:val="242730"/>
          <w:sz w:val="20"/>
          <w:szCs w:val="20"/>
        </w:rPr>
        <w:t xml:space="preserve">Experience building schedules and managing a department budget.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Certified Radiology Administrator (CRA) from AHRA.</w:t>
      </w:r>
    </w:p>
    <w:p>
      <w:pPr>
        <w:pStyle w:val="ListParagraph"/>
        <w:numPr>
          <w:ilvl w:val="0"/>
          <w:numId w:val="1"/>
        </w:numPr>
        <w:spacing w:after="60" w:line="300"/>
      </w:pPr>
      <w:r>
        <w:rPr>
          <w:rFonts w:ascii="Lexend" w:cs="Arial" w:eastAsia="Arial" w:hAnsi="Lexend"/>
          <w:color w:val="242730"/>
          <w:sz w:val="20"/>
          <w:szCs w:val="20"/>
        </w:rPr>
        <w:t xml:space="preserve">Bachelor's degree in radiologic science, health administration or business.</w:t>
      </w:r>
    </w:p>
    <w:p>
      <w:pPr>
        <w:pStyle w:val="ListParagraph"/>
        <w:numPr>
          <w:ilvl w:val="0"/>
          <w:numId w:val="1"/>
        </w:numPr>
        <w:spacing w:after="60" w:line="300"/>
      </w:pPr>
      <w:r>
        <w:rPr>
          <w:rFonts w:ascii="Lexend" w:cs="Arial" w:eastAsia="Arial" w:hAnsi="Lexend"/>
          <w:color w:val="242730"/>
          <w:sz w:val="20"/>
          <w:szCs w:val="20"/>
        </w:rPr>
        <w:t xml:space="preserve">Experience with ACR accreditation, and with MQSA mammography rules if you offer mammography.</w:t>
      </w:r>
    </w:p>
    <w:p>
      <w:pPr>
        <w:pStyle w:val="ListParagraph"/>
        <w:numPr>
          <w:ilvl w:val="0"/>
          <w:numId w:val="1"/>
        </w:numPr>
        <w:spacing w:after="60" w:line="300"/>
      </w:pPr>
      <w:r>
        <w:rPr>
          <w:rFonts w:ascii="Lexend" w:cs="Arial" w:eastAsia="Arial" w:hAnsi="Lexend"/>
          <w:color w:val="242730"/>
          <w:sz w:val="20"/>
          <w:szCs w:val="20"/>
        </w:rPr>
        <w:t xml:space="preserve">Experience leading imaging in a small or rural hospital.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much of the day, and wear a lead apron for portable and fluoroscopy exams.</w:t>
      </w:r>
    </w:p>
    <w:p>
      <w:pPr>
        <w:pStyle w:val="ListParagraph"/>
        <w:numPr>
          <w:ilvl w:val="0"/>
          <w:numId w:val="1"/>
        </w:numPr>
        <w:spacing w:after="60" w:line="300"/>
      </w:pPr>
      <w:r>
        <w:rPr>
          <w:rFonts w:ascii="Lexend" w:cs="Arial" w:eastAsia="Arial" w:hAnsi="Lexend"/>
          <w:color w:val="242730"/>
          <w:sz w:val="20"/>
          <w:szCs w:val="20"/>
        </w:rPr>
        <w:t xml:space="preserve">Move portable X-ray units and help transfer patients with coworkers or lift devices.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call for nights and weekends: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Radiation exposure from imaging equipment, monitored with dosimetry badges.</w:t>
      </w:r>
    </w:p>
    <w:p>
      <w:pPr>
        <w:pStyle w:val="ListParagraph"/>
        <w:numPr>
          <w:ilvl w:val="0"/>
          <w:numId w:val="1"/>
        </w:numPr>
        <w:spacing w:after="60" w:line="300"/>
      </w:pPr>
      <w:r>
        <w:rPr>
          <w:rFonts w:ascii="Lexend" w:cs="Arial" w:eastAsia="Arial" w:hAnsi="Lexend"/>
          <w:color w:val="242730"/>
          <w:sz w:val="20"/>
          <w:szCs w:val="20"/>
        </w:rPr>
        <w:t xml:space="preserve">Exposure to infectious disease in the ED and patient rooms, with PPE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radiology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hirebus.com/job-descriptions/hospitals/radiology-manager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Radiology Manager job description</dc:title>
  <dc:creator>HireBus</dc:creator>
  <dc:description>HireBus Role Blueprint: Radiology Manager job description template for Hospitals.</dc:description>
  <cp:lastModifiedBy>Un-named</cp:lastModifiedBy>
  <cp:revision>1</cp:revision>
  <dcterms:created xsi:type="dcterms:W3CDTF">2026-10-20T17:06:15.959Z</dcterms:created>
  <dcterms:modified xsi:type="dcterms:W3CDTF">2026-10-20T17:06:15.959Z</dcterms:modified>
</cp:coreProperties>
</file>

<file path=docProps/custom.xml><?xml version="1.0" encoding="utf-8"?>
<Properties xmlns="http://schemas.openxmlformats.org/officeDocument/2006/custom-properties" xmlns:vt="http://schemas.openxmlformats.org/officeDocument/2006/docPropsVTypes"/>
</file>