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Hospitals - Respiratory Therapist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Respiratory Therapy</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Chief Nursing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hiring a respiratory therapist to treat breathing problems for ED, inpatient and swing bed patients. In a small hospital, you're part of every code and every hard airway, and you manage ventilators and BiPAP for critical patients waiting for transfer. You'll also give treatments, run blood gases and do </w:t>
      </w:r>
      <w:r>
        <w:rPr>
          <w:rFonts w:ascii="Lexend" w:cs="Arial" w:eastAsia="Arial" w:hAnsi="Lexend"/>
          <w:color w:val="242730"/>
          <w:sz w:val="20"/>
          <w:szCs w:val="20"/>
          <w:highlight w:val="yellow"/>
        </w:rPr>
        <w:t xml:space="preserve">[EKGs or pulmonary function tests]</w:t>
      </w:r>
      <w:r>
        <w:rPr>
          <w:rFonts w:ascii="Lexend" w:cs="Arial" w:eastAsia="Arial" w:hAnsi="Lexend"/>
          <w:color w:val="242730"/>
          <w:sz w:val="20"/>
          <w:szCs w:val="20"/>
        </w:rPr>
        <w:t xml:space="preserve"> as assigned.</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Give breathing treatments, oxygen therapy and airway clearance per orders and protocols.</w:t>
      </w:r>
    </w:p>
    <w:p>
      <w:pPr>
        <w:pStyle w:val="ListParagraph"/>
        <w:numPr>
          <w:ilvl w:val="0"/>
          <w:numId w:val="1"/>
        </w:numPr>
        <w:spacing w:after="60" w:line="300"/>
      </w:pPr>
      <w:r>
        <w:rPr>
          <w:rFonts w:ascii="Lexend" w:cs="Arial" w:eastAsia="Arial" w:hAnsi="Lexend"/>
          <w:color w:val="242730"/>
          <w:sz w:val="20"/>
          <w:szCs w:val="20"/>
        </w:rPr>
        <w:t xml:space="preserve">Respond to codes, rapid responses and trauma activations, and help the provider with airway management and intubation.</w:t>
      </w:r>
    </w:p>
    <w:p>
      <w:pPr>
        <w:pStyle w:val="ListParagraph"/>
        <w:numPr>
          <w:ilvl w:val="0"/>
          <w:numId w:val="1"/>
        </w:numPr>
        <w:spacing w:after="60" w:line="300"/>
      </w:pPr>
      <w:r>
        <w:rPr>
          <w:rFonts w:ascii="Lexend" w:cs="Arial" w:eastAsia="Arial" w:hAnsi="Lexend"/>
          <w:color w:val="242730"/>
          <w:sz w:val="20"/>
          <w:szCs w:val="20"/>
        </w:rPr>
        <w:t xml:space="preserve">Set up and manage ventilators and BiPAP, including for critical patients waiting for transfer.</w:t>
      </w:r>
    </w:p>
    <w:p>
      <w:pPr>
        <w:pStyle w:val="ListParagraph"/>
        <w:numPr>
          <w:ilvl w:val="0"/>
          <w:numId w:val="1"/>
        </w:numPr>
        <w:spacing w:after="60" w:line="300"/>
      </w:pPr>
      <w:r>
        <w:rPr>
          <w:rFonts w:ascii="Lexend" w:cs="Arial" w:eastAsia="Arial" w:hAnsi="Lexend"/>
          <w:color w:val="242730"/>
          <w:sz w:val="20"/>
          <w:szCs w:val="20"/>
        </w:rPr>
        <w:t xml:space="preserve">Draw and run arterial blood gases and call critical results, where your hospital assigns them.</w:t>
      </w:r>
    </w:p>
    <w:p>
      <w:pPr>
        <w:pStyle w:val="ListParagraph"/>
        <w:numPr>
          <w:ilvl w:val="0"/>
          <w:numId w:val="1"/>
        </w:numPr>
        <w:spacing w:after="60" w:line="300"/>
      </w:pPr>
      <w:r>
        <w:rPr>
          <w:rFonts w:ascii="Lexend" w:cs="Arial" w:eastAsia="Arial" w:hAnsi="Lexend"/>
          <w:color w:val="242730"/>
          <w:sz w:val="20"/>
          <w:szCs w:val="20"/>
        </w:rPr>
        <w:t xml:space="preserve">Assess breathing and response to treatment, and recommend changes within protocols and your state's scope of practice.</w:t>
      </w:r>
    </w:p>
    <w:p>
      <w:pPr>
        <w:pStyle w:val="ListParagraph"/>
        <w:numPr>
          <w:ilvl w:val="0"/>
          <w:numId w:val="1"/>
        </w:numPr>
        <w:spacing w:after="60" w:line="300"/>
      </w:pPr>
      <w:r>
        <w:rPr>
          <w:rFonts w:ascii="Lexend" w:cs="Arial" w:eastAsia="Arial" w:hAnsi="Lexend"/>
          <w:color w:val="242730"/>
          <w:sz w:val="20"/>
          <w:szCs w:val="20"/>
        </w:rPr>
        <w:t xml:space="preserve">Check, clean and maintain respiratory equipment, oxygen supplies and airway supplies on code carts.</w:t>
      </w:r>
    </w:p>
    <w:p>
      <w:pPr>
        <w:pStyle w:val="ListParagraph"/>
        <w:numPr>
          <w:ilvl w:val="0"/>
          <w:numId w:val="1"/>
        </w:numPr>
        <w:spacing w:after="60" w:line="300"/>
      </w:pPr>
      <w:r>
        <w:rPr>
          <w:rFonts w:ascii="Lexend" w:cs="Arial" w:eastAsia="Arial" w:hAnsi="Lexend"/>
          <w:color w:val="242730"/>
          <w:sz w:val="20"/>
          <w:szCs w:val="20"/>
        </w:rPr>
        <w:t xml:space="preserve">Teach patients to use inhalers, home oxygen and CPAP before discharge.</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Take handoff on patients using oxygen, BiPAP or ventilators.</w:t>
      </w:r>
    </w:p>
    <w:p>
      <w:pPr>
        <w:pStyle w:val="ListParagraph"/>
        <w:numPr>
          <w:ilvl w:val="0"/>
          <w:numId w:val="1"/>
        </w:numPr>
        <w:spacing w:after="60" w:line="300"/>
      </w:pPr>
      <w:r>
        <w:rPr>
          <w:rFonts w:ascii="Lexend" w:cs="Arial" w:eastAsia="Arial" w:hAnsi="Lexend"/>
          <w:color w:val="242730"/>
          <w:sz w:val="20"/>
          <w:szCs w:val="20"/>
        </w:rPr>
        <w:t xml:space="preserve">Give scheduled treatments and assessments, and chart them in </w:t>
      </w:r>
      <w:r>
        <w:rPr>
          <w:rFonts w:ascii="Lexend" w:cs="Arial" w:eastAsia="Arial" w:hAnsi="Lexend"/>
          <w:color w:val="242730"/>
          <w:sz w:val="20"/>
          <w:szCs w:val="20"/>
          <w:highlight w:val="yellow"/>
        </w:rPr>
        <w:t xml:space="preserve">[your EHR]</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Answer ED pages for shortness of breath, blood gases and airway support.</w:t>
      </w:r>
    </w:p>
    <w:p>
      <w:pPr>
        <w:pStyle w:val="ListParagraph"/>
        <w:numPr>
          <w:ilvl w:val="0"/>
          <w:numId w:val="1"/>
        </w:numPr>
        <w:spacing w:after="60" w:line="300"/>
      </w:pPr>
      <w:r>
        <w:rPr>
          <w:rFonts w:ascii="Lexend" w:cs="Arial" w:eastAsia="Arial" w:hAnsi="Lexend"/>
          <w:color w:val="242730"/>
          <w:sz w:val="20"/>
          <w:szCs w:val="20"/>
        </w:rPr>
        <w:t xml:space="preserve">Check oxygen cylinders and backup supplies, and restock carts.</w:t>
      </w:r>
    </w:p>
    <w:p>
      <w:pPr>
        <w:pStyle w:val="ListParagraph"/>
        <w:numPr>
          <w:ilvl w:val="0"/>
          <w:numId w:val="1"/>
        </w:numPr>
        <w:spacing w:after="60" w:line="300"/>
      </w:pPr>
      <w:r>
        <w:rPr>
          <w:rFonts w:ascii="Lexend" w:cs="Arial" w:eastAsia="Arial" w:hAnsi="Lexend"/>
          <w:color w:val="242730"/>
          <w:sz w:val="20"/>
          <w:szCs w:val="20"/>
        </w:rPr>
        <w:t xml:space="preserve">Run </w:t>
      </w:r>
      <w:r>
        <w:rPr>
          <w:rFonts w:ascii="Lexend" w:cs="Arial" w:eastAsia="Arial" w:hAnsi="Lexend"/>
          <w:color w:val="242730"/>
          <w:sz w:val="20"/>
          <w:szCs w:val="20"/>
          <w:highlight w:val="yellow"/>
        </w:rPr>
        <w:t xml:space="preserve">[EKGs, pulmonary function tests or sleep studies]</w:t>
      </w:r>
      <w:r>
        <w:rPr>
          <w:rFonts w:ascii="Lexend" w:cs="Arial" w:eastAsia="Arial" w:hAnsi="Lexend"/>
          <w:color w:val="242730"/>
          <w:sz w:val="20"/>
          <w:szCs w:val="20"/>
        </w:rPr>
        <w:t xml:space="preserve"> when assigned.</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Treatments given on schedule: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Response time to ED and code pages: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Protocol compliance: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Ventilator checks completed: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CRT or RRT credential from the NBRC.</w:t>
      </w:r>
    </w:p>
    <w:p>
      <w:pPr>
        <w:pStyle w:val="ListParagraph"/>
        <w:numPr>
          <w:ilvl w:val="0"/>
          <w:numId w:val="1"/>
        </w:numPr>
        <w:spacing w:after="60" w:line="300"/>
      </w:pPr>
      <w:r>
        <w:rPr>
          <w:rFonts w:ascii="Lexend" w:cs="Arial" w:eastAsia="Arial" w:hAnsi="Lexend"/>
          <w:color w:val="242730"/>
          <w:sz w:val="20"/>
          <w:szCs w:val="20"/>
        </w:rPr>
        <w:t xml:space="preserve">State respiratory care license where your state requires.</w:t>
      </w:r>
    </w:p>
    <w:p>
      <w:pPr>
        <w:pStyle w:val="ListParagraph"/>
        <w:numPr>
          <w:ilvl w:val="0"/>
          <w:numId w:val="1"/>
        </w:numPr>
        <w:spacing w:after="60" w:line="300"/>
      </w:pPr>
      <w:r>
        <w:rPr>
          <w:rFonts w:ascii="Lexend" w:cs="Arial" w:eastAsia="Arial" w:hAnsi="Lexend"/>
          <w:color w:val="242730"/>
          <w:sz w:val="20"/>
          <w:szCs w:val="20"/>
        </w:rPr>
        <w:t xml:space="preserve">Current BLS and ACLS, plus PALS and NRP where your hospital requires.</w:t>
      </w:r>
    </w:p>
    <w:p>
      <w:pPr>
        <w:pStyle w:val="ListParagraph"/>
        <w:numPr>
          <w:ilvl w:val="0"/>
          <w:numId w:val="1"/>
        </w:numPr>
        <w:spacing w:after="60" w:line="300"/>
      </w:pPr>
      <w:r>
        <w:rPr>
          <w:rFonts w:ascii="Lexend" w:cs="Arial" w:eastAsia="Arial" w:hAnsi="Lexend"/>
          <w:color w:val="242730"/>
          <w:sz w:val="20"/>
          <w:szCs w:val="20"/>
        </w:rPr>
        <w:t xml:space="preserve">Graduate of a CoARC-accredited respiratory care program.</w:t>
      </w:r>
    </w:p>
    <w:p>
      <w:pPr>
        <w:pStyle w:val="ListParagraph"/>
        <w:numPr>
          <w:ilvl w:val="0"/>
          <w:numId w:val="1"/>
        </w:numPr>
        <w:spacing w:after="60" w:line="300"/>
      </w:pPr>
      <w:r>
        <w:rPr>
          <w:rFonts w:ascii="Lexend" w:cs="Arial" w:eastAsia="Arial" w:hAnsi="Lexend"/>
          <w:color w:val="242730"/>
          <w:sz w:val="20"/>
          <w:szCs w:val="20"/>
        </w:rPr>
        <w:t xml:space="preserve">Experience with ventilators and noninvasive ventilation, or training on </w:t>
      </w:r>
      <w:r>
        <w:rPr>
          <w:rFonts w:ascii="Lexend" w:cs="Arial" w:eastAsia="Arial" w:hAnsi="Lexend"/>
          <w:color w:val="242730"/>
          <w:sz w:val="20"/>
          <w:szCs w:val="20"/>
          <w:highlight w:val="yellow"/>
        </w:rPr>
        <w:t xml:space="preserve">[your equipment]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RRT credential.</w:t>
      </w:r>
    </w:p>
    <w:p>
      <w:pPr>
        <w:pStyle w:val="ListParagraph"/>
        <w:numPr>
          <w:ilvl w:val="0"/>
          <w:numId w:val="1"/>
        </w:numPr>
        <w:spacing w:after="60" w:line="300"/>
      </w:pPr>
      <w:r>
        <w:rPr>
          <w:rFonts w:ascii="Lexend" w:cs="Arial" w:eastAsia="Arial" w:hAnsi="Lexend"/>
          <w:color w:val="242730"/>
          <w:sz w:val="20"/>
          <w:szCs w:val="20"/>
        </w:rPr>
        <w:t xml:space="preserve">Experience in a rural ED or critical care setting.</w:t>
      </w:r>
    </w:p>
    <w:p>
      <w:pPr>
        <w:pStyle w:val="ListParagraph"/>
        <w:numPr>
          <w:ilvl w:val="0"/>
          <w:numId w:val="1"/>
        </w:numPr>
        <w:spacing w:after="60" w:line="300"/>
      </w:pPr>
      <w:r>
        <w:rPr>
          <w:rFonts w:ascii="Lexend" w:cs="Arial" w:eastAsia="Arial" w:hAnsi="Lexend"/>
          <w:color w:val="242730"/>
          <w:sz w:val="20"/>
          <w:szCs w:val="20"/>
        </w:rPr>
        <w:t xml:space="preserve">Pulmonary function testing or sleep study experience.</w:t>
      </w:r>
    </w:p>
    <w:p>
      <w:pPr>
        <w:pStyle w:val="ListParagraph"/>
        <w:numPr>
          <w:ilvl w:val="0"/>
          <w:numId w:val="1"/>
        </w:numPr>
        <w:spacing w:after="60" w:line="300"/>
      </w:pPr>
      <w:r>
        <w:rPr>
          <w:rFonts w:ascii="Lexend" w:cs="Arial" w:eastAsia="Arial" w:hAnsi="Lexend"/>
          <w:color w:val="242730"/>
          <w:sz w:val="20"/>
          <w:szCs w:val="20"/>
          <w:highlight w:val="yellow"/>
        </w:rPr>
        <w:t xml:space="preserve">[1+]</w:t>
      </w:r>
      <w:r>
        <w:rPr>
          <w:rFonts w:ascii="Lexend" w:cs="Arial" w:eastAsia="Arial" w:hAnsi="Lexend"/>
          <w:color w:val="242730"/>
          <w:sz w:val="20"/>
          <w:szCs w:val="20"/>
        </w:rPr>
        <w:t xml:space="preserve"> years of hospital respiratory therapy experience.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Stand and walk for most of the shift, and move quickly to codes.</w:t>
      </w:r>
    </w:p>
    <w:p>
      <w:pPr>
        <w:pStyle w:val="ListParagraph"/>
        <w:numPr>
          <w:ilvl w:val="0"/>
          <w:numId w:val="1"/>
        </w:numPr>
        <w:spacing w:after="60" w:line="300"/>
      </w:pPr>
      <w:r>
        <w:rPr>
          <w:rFonts w:ascii="Lexend" w:cs="Arial" w:eastAsia="Arial" w:hAnsi="Lexend"/>
          <w:color w:val="242730"/>
          <w:sz w:val="20"/>
          <w:szCs w:val="20"/>
        </w:rPr>
        <w:t xml:space="preserve">Push ventilators and oxygen cylinders, and do chest compressions.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highlight w:val="yellow"/>
        </w:rPr>
        <w:t xml:space="preserve">[12]</w:t>
      </w:r>
      <w:r>
        <w:rPr>
          <w:rFonts w:ascii="Lexend" w:cs="Arial" w:eastAsia="Arial" w:hAnsi="Lexend"/>
          <w:color w:val="242730"/>
          <w:sz w:val="20"/>
          <w:szCs w:val="20"/>
        </w:rPr>
        <w:t xml:space="preserve">-hour shifts with call for nights and weekends: </w:t>
      </w:r>
      <w:r>
        <w:rPr>
          <w:rFonts w:ascii="Lexend" w:cs="Arial" w:eastAsia="Arial" w:hAnsi="Lexend"/>
          <w:color w:val="242730"/>
          <w:sz w:val="20"/>
          <w:szCs w:val="20"/>
          <w:highlight w:val="yellow"/>
        </w:rPr>
        <w:t xml:space="preserve">[schedule]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Exposure to airborne infectious disease and aerosol-generating procedures, with fit-tested respirators provided.</w:t>
      </w:r>
    </w:p>
    <w:p>
      <w:pPr>
        <w:pStyle w:val="ListParagraph"/>
        <w:numPr>
          <w:ilvl w:val="0"/>
          <w:numId w:val="1"/>
        </w:numPr>
        <w:spacing w:after="60" w:line="300"/>
      </w:pPr>
      <w:r>
        <w:rPr>
          <w:rFonts w:ascii="Lexend" w:cs="Arial" w:eastAsia="Arial" w:hAnsi="Lexend"/>
          <w:color w:val="242730"/>
          <w:sz w:val="20"/>
          <w:szCs w:val="20"/>
        </w:rPr>
        <w:t xml:space="preserve">Work across the ED, inpatient unit, swing beds and outpatient testing.</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respiratory therapist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hirebus.com/job-descriptions/hospitals/respiratory-therapist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6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Respiratory Therapist job description</dc:title>
  <dc:creator>HireBus</dc:creator>
  <dc:description>HireBus Role Blueprint: Respiratory Therapist job description template for Hospitals.</dc:description>
  <cp:lastModifiedBy>Un-named</cp:lastModifiedBy>
  <cp:revision>1</cp:revision>
  <dcterms:created xsi:type="dcterms:W3CDTF">2026-10-20T17:06:52.645Z</dcterms:created>
  <dcterms:modified xsi:type="dcterms:W3CDTF">2026-10-20T17:06:52.645Z</dcterms:modified>
</cp:coreProperties>
</file>

<file path=docProps/custom.xml><?xml version="1.0" encoding="utf-8"?>
<Properties xmlns="http://schemas.openxmlformats.org/officeDocument/2006/custom-properties" xmlns:vt="http://schemas.openxmlformats.org/officeDocument/2006/docPropsVTypes"/>
</file>