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Supply Chain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Supply Chain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supply chain coordinator to keep our hospital stocked without overspending. You'll set and fill par levels on every unit, order through our group purchasing contracts, receive and put away shipments, handle recalls and backorders, and pull expired items before anyone can use them.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review and restock par levels for nursing units, the ED, lab, imaging, </w:t>
      </w:r>
      <w:r>
        <w:rPr>
          <w:rFonts w:ascii="Lexend" w:cs="Arial" w:eastAsia="Arial" w:hAnsi="Lexend"/>
          <w:color w:val="242730"/>
          <w:sz w:val="20"/>
          <w:szCs w:val="20"/>
          <w:highlight w:val="yellow"/>
        </w:rPr>
        <w:t xml:space="preserve">[surgery]</w:t>
      </w:r>
      <w:r>
        <w:rPr>
          <w:rFonts w:ascii="Lexend" w:cs="Arial" w:eastAsia="Arial" w:hAnsi="Lexend"/>
          <w:color w:val="242730"/>
          <w:sz w:val="20"/>
          <w:szCs w:val="20"/>
        </w:rPr>
        <w:t xml:space="preserve"> and support departments.</w:t>
      </w:r>
    </w:p>
    <w:p>
      <w:pPr>
        <w:pStyle w:val="ListParagraph"/>
        <w:numPr>
          <w:ilvl w:val="0"/>
          <w:numId w:val="1"/>
        </w:numPr>
        <w:spacing w:after="60" w:line="300"/>
      </w:pPr>
      <w:r>
        <w:rPr>
          <w:rFonts w:ascii="Lexend" w:cs="Arial" w:eastAsia="Arial" w:hAnsi="Lexend"/>
          <w:color w:val="242730"/>
          <w:sz w:val="20"/>
          <w:szCs w:val="20"/>
        </w:rPr>
        <w:t xml:space="preserve">Order supplies through </w:t>
      </w:r>
      <w:r>
        <w:rPr>
          <w:rFonts w:ascii="Lexend" w:cs="Arial" w:eastAsia="Arial" w:hAnsi="Lexend"/>
          <w:color w:val="242730"/>
          <w:sz w:val="20"/>
          <w:szCs w:val="20"/>
          <w:highlight w:val="yellow"/>
        </w:rPr>
        <w:t xml:space="preserve">[your materials system]</w:t>
      </w:r>
      <w:r>
        <w:rPr>
          <w:rFonts w:ascii="Lexend" w:cs="Arial" w:eastAsia="Arial" w:hAnsi="Lexend"/>
          <w:color w:val="242730"/>
          <w:sz w:val="20"/>
          <w:szCs w:val="20"/>
        </w:rPr>
        <w:t xml:space="preserve"> at group purchasing organization (GPO) contract prices, and fix price errors with vendors.</w:t>
      </w:r>
    </w:p>
    <w:p>
      <w:pPr>
        <w:pStyle w:val="ListParagraph"/>
        <w:numPr>
          <w:ilvl w:val="0"/>
          <w:numId w:val="1"/>
        </w:numPr>
        <w:spacing w:after="60" w:line="300"/>
      </w:pPr>
      <w:r>
        <w:rPr>
          <w:rFonts w:ascii="Lexend" w:cs="Arial" w:eastAsia="Arial" w:hAnsi="Lexend"/>
          <w:color w:val="242730"/>
          <w:sz w:val="20"/>
          <w:szCs w:val="20"/>
        </w:rPr>
        <w:t xml:space="preserve">Receive, inspect and put away shipments, and match packing slips to purchase orders and invoices.</w:t>
      </w:r>
    </w:p>
    <w:p>
      <w:pPr>
        <w:pStyle w:val="ListParagraph"/>
        <w:numPr>
          <w:ilvl w:val="0"/>
          <w:numId w:val="1"/>
        </w:numPr>
        <w:spacing w:after="60" w:line="300"/>
      </w:pPr>
      <w:r>
        <w:rPr>
          <w:rFonts w:ascii="Lexend" w:cs="Arial" w:eastAsia="Arial" w:hAnsi="Lexend"/>
          <w:color w:val="242730"/>
          <w:sz w:val="20"/>
          <w:szCs w:val="20"/>
        </w:rPr>
        <w:t xml:space="preserve">Act on product recalls and FDA alerts: find affected items, pull them, and document what you did.</w:t>
      </w:r>
    </w:p>
    <w:p>
      <w:pPr>
        <w:pStyle w:val="ListParagraph"/>
        <w:numPr>
          <w:ilvl w:val="0"/>
          <w:numId w:val="1"/>
        </w:numPr>
        <w:spacing w:after="60" w:line="300"/>
      </w:pPr>
      <w:r>
        <w:rPr>
          <w:rFonts w:ascii="Lexend" w:cs="Arial" w:eastAsia="Arial" w:hAnsi="Lexend"/>
          <w:color w:val="242730"/>
          <w:sz w:val="20"/>
          <w:szCs w:val="20"/>
        </w:rPr>
        <w:t xml:space="preserve">Find substitutes for backordered items, and get clinical approval before switching products used on patients.</w:t>
      </w:r>
    </w:p>
    <w:p>
      <w:pPr>
        <w:pStyle w:val="ListParagraph"/>
        <w:numPr>
          <w:ilvl w:val="0"/>
          <w:numId w:val="1"/>
        </w:numPr>
        <w:spacing w:after="60" w:line="300"/>
      </w:pPr>
      <w:r>
        <w:rPr>
          <w:rFonts w:ascii="Lexend" w:cs="Arial" w:eastAsia="Arial" w:hAnsi="Lexend"/>
          <w:color w:val="242730"/>
          <w:sz w:val="20"/>
          <w:szCs w:val="20"/>
        </w:rPr>
        <w:t xml:space="preserve">Rotate stock, remove expired items, and keep storage off the floor and clear of sprinkler heads.</w:t>
      </w:r>
    </w:p>
    <w:p>
      <w:pPr>
        <w:pStyle w:val="ListParagraph"/>
        <w:numPr>
          <w:ilvl w:val="0"/>
          <w:numId w:val="1"/>
        </w:numPr>
        <w:spacing w:after="60" w:line="300"/>
      </w:pPr>
      <w:r>
        <w:rPr>
          <w:rFonts w:ascii="Lexend" w:cs="Arial" w:eastAsia="Arial" w:hAnsi="Lexend"/>
          <w:color w:val="242730"/>
          <w:sz w:val="20"/>
          <w:szCs w:val="20"/>
        </w:rPr>
        <w:t xml:space="preserve">Keep an emergency supply reserve for surge and disaster plans.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Scan or count par levels on the units and fill them.</w:t>
      </w:r>
    </w:p>
    <w:p>
      <w:pPr>
        <w:pStyle w:val="ListParagraph"/>
        <w:numPr>
          <w:ilvl w:val="0"/>
          <w:numId w:val="1"/>
        </w:numPr>
        <w:spacing w:after="60" w:line="300"/>
      </w:pPr>
      <w:r>
        <w:rPr>
          <w:rFonts w:ascii="Lexend" w:cs="Arial" w:eastAsia="Arial" w:hAnsi="Lexend"/>
          <w:color w:val="242730"/>
          <w:sz w:val="20"/>
          <w:szCs w:val="20"/>
        </w:rPr>
        <w:t xml:space="preserve">Place the day's orders and check open backorders.</w:t>
      </w:r>
    </w:p>
    <w:p>
      <w:pPr>
        <w:pStyle w:val="ListParagraph"/>
        <w:numPr>
          <w:ilvl w:val="0"/>
          <w:numId w:val="1"/>
        </w:numPr>
        <w:spacing w:after="60" w:line="300"/>
      </w:pPr>
      <w:r>
        <w:rPr>
          <w:rFonts w:ascii="Lexend" w:cs="Arial" w:eastAsia="Arial" w:hAnsi="Lexend"/>
          <w:color w:val="242730"/>
          <w:sz w:val="20"/>
          <w:szCs w:val="20"/>
        </w:rPr>
        <w:t xml:space="preserve">Receive deliveries and take supplies to departments.</w:t>
      </w:r>
    </w:p>
    <w:p>
      <w:pPr>
        <w:pStyle w:val="ListParagraph"/>
        <w:numPr>
          <w:ilvl w:val="0"/>
          <w:numId w:val="1"/>
        </w:numPr>
        <w:spacing w:after="60" w:line="300"/>
      </w:pPr>
      <w:r>
        <w:rPr>
          <w:rFonts w:ascii="Lexend" w:cs="Arial" w:eastAsia="Arial" w:hAnsi="Lexend"/>
          <w:color w:val="242730"/>
          <w:sz w:val="20"/>
          <w:szCs w:val="20"/>
        </w:rPr>
        <w:t xml:space="preserve">Answer calls for items that ran out, and find a fix the same day.</w:t>
      </w:r>
    </w:p>
    <w:p>
      <w:pPr>
        <w:pStyle w:val="ListParagraph"/>
        <w:numPr>
          <w:ilvl w:val="0"/>
          <w:numId w:val="1"/>
        </w:numPr>
        <w:spacing w:after="60" w:line="300"/>
      </w:pPr>
      <w:r>
        <w:rPr>
          <w:rFonts w:ascii="Lexend" w:cs="Arial" w:eastAsia="Arial" w:hAnsi="Lexend"/>
          <w:color w:val="242730"/>
          <w:sz w:val="20"/>
          <w:szCs w:val="20"/>
        </w:rPr>
        <w:t xml:space="preserve">Update item files, prices and par levels in </w:t>
      </w:r>
      <w:r>
        <w:rPr>
          <w:rFonts w:ascii="Lexend" w:cs="Arial" w:eastAsia="Arial" w:hAnsi="Lexend"/>
          <w:color w:val="242730"/>
          <w:sz w:val="20"/>
          <w:szCs w:val="20"/>
          <w:highlight w:val="yellow"/>
        </w:rPr>
        <w:t xml:space="preserve">[your materials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Stockouts on clinical units: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Supply spend per adjusted patient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Purchases on contract: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Expired product write-offs: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Recall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supply chain or business coursework is a plus.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purchasing, inventory or warehouse experience.</w:t>
      </w:r>
    </w:p>
    <w:p>
      <w:pPr>
        <w:pStyle w:val="ListParagraph"/>
        <w:numPr>
          <w:ilvl w:val="0"/>
          <w:numId w:val="1"/>
        </w:numPr>
        <w:spacing w:after="60" w:line="300"/>
      </w:pPr>
      <w:r>
        <w:rPr>
          <w:rFonts w:ascii="Lexend" w:cs="Arial" w:eastAsia="Arial" w:hAnsi="Lexend"/>
          <w:color w:val="242730"/>
          <w:sz w:val="20"/>
          <w:szCs w:val="20"/>
        </w:rPr>
        <w:t xml:space="preserve">Comfort with spreadsheets, inventory software and barcode scanners.</w:t>
      </w:r>
    </w:p>
    <w:p>
      <w:pPr>
        <w:pStyle w:val="ListParagraph"/>
        <w:numPr>
          <w:ilvl w:val="0"/>
          <w:numId w:val="1"/>
        </w:numPr>
        <w:spacing w:after="60" w:line="300"/>
      </w:pPr>
      <w:r>
        <w:rPr>
          <w:rFonts w:ascii="Lexend" w:cs="Arial" w:eastAsia="Arial" w:hAnsi="Lexend"/>
          <w:color w:val="242730"/>
          <w:sz w:val="20"/>
          <w:szCs w:val="20"/>
        </w:rPr>
        <w:t xml:space="preserve">Accurate counting, record keeping and follow-through.</w:t>
      </w:r>
    </w:p>
    <w:p>
      <w:pPr>
        <w:pStyle w:val="ListParagraph"/>
        <w:numPr>
          <w:ilvl w:val="0"/>
          <w:numId w:val="1"/>
        </w:numPr>
        <w:spacing w:after="60" w:line="300"/>
      </w:pPr>
      <w:r>
        <w:rPr>
          <w:rFonts w:ascii="Lexend" w:cs="Arial" w:eastAsia="Arial" w:hAnsi="Lexend"/>
          <w:color w:val="242730"/>
          <w:sz w:val="20"/>
          <w:szCs w:val="20"/>
        </w:rPr>
        <w:t xml:space="preserve">Valid driver's license </w:t>
      </w:r>
      <w:r>
        <w:rPr>
          <w:rFonts w:ascii="Lexend" w:cs="Arial" w:eastAsia="Arial" w:hAnsi="Lexend"/>
          <w:color w:val="242730"/>
          <w:sz w:val="20"/>
          <w:szCs w:val="20"/>
          <w:highlight w:val="yellow"/>
        </w:rPr>
        <w:t xml:space="preserve">[if you'll run supplies to clinics]</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Hospital or healthcare supply chain experience.</w:t>
      </w:r>
    </w:p>
    <w:p>
      <w:pPr>
        <w:pStyle w:val="ListParagraph"/>
        <w:numPr>
          <w:ilvl w:val="0"/>
          <w:numId w:val="1"/>
        </w:numPr>
        <w:spacing w:after="60" w:line="300"/>
      </w:pPr>
      <w:r>
        <w:rPr>
          <w:rFonts w:ascii="Lexend" w:cs="Arial" w:eastAsia="Arial" w:hAnsi="Lexend"/>
          <w:color w:val="242730"/>
          <w:sz w:val="20"/>
          <w:szCs w:val="20"/>
        </w:rPr>
        <w:t xml:space="preserve">Certified Materials and Resource Professional (CMRP) from AHRMM.</w:t>
      </w:r>
    </w:p>
    <w:p>
      <w:pPr>
        <w:pStyle w:val="ListParagraph"/>
        <w:numPr>
          <w:ilvl w:val="0"/>
          <w:numId w:val="1"/>
        </w:numPr>
        <w:spacing w:after="60" w:line="300"/>
      </w:pPr>
      <w:r>
        <w:rPr>
          <w:rFonts w:ascii="Lexend" w:cs="Arial" w:eastAsia="Arial" w:hAnsi="Lexend"/>
          <w:color w:val="242730"/>
          <w:sz w:val="20"/>
          <w:szCs w:val="20"/>
        </w:rPr>
        <w:t xml:space="preserve">Experience with GPO contracts and recall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walk and push supply carts through the hospital for much of the day.</w:t>
      </w:r>
    </w:p>
    <w:p>
      <w:pPr>
        <w:pStyle w:val="ListParagraph"/>
        <w:numPr>
          <w:ilvl w:val="0"/>
          <w:numId w:val="1"/>
        </w:numPr>
        <w:spacing w:after="60" w:line="300"/>
      </w:pPr>
      <w:r>
        <w:rPr>
          <w:rFonts w:ascii="Lexend" w:cs="Arial" w:eastAsia="Arial" w:hAnsi="Lexend"/>
          <w:color w:val="242730"/>
          <w:sz w:val="20"/>
          <w:szCs w:val="20"/>
        </w:rPr>
        <w:t xml:space="preserve">Lift and carry cases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and use step stools and hand trucks.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weekend par checks as needed.</w:t>
      </w:r>
    </w:p>
    <w:p>
      <w:pPr>
        <w:pStyle w:val="ListParagraph"/>
        <w:numPr>
          <w:ilvl w:val="0"/>
          <w:numId w:val="1"/>
        </w:numPr>
        <w:spacing w:after="60" w:line="300"/>
      </w:pPr>
      <w:r>
        <w:rPr>
          <w:rFonts w:ascii="Lexend" w:cs="Arial" w:eastAsia="Arial" w:hAnsi="Lexend"/>
          <w:color w:val="242730"/>
          <w:sz w:val="20"/>
          <w:szCs w:val="20"/>
        </w:rPr>
        <w:t xml:space="preserve">Work at the receiving dock, in storerooms and on all clinical units.</w:t>
      </w:r>
    </w:p>
    <w:p>
      <w:pPr>
        <w:pStyle w:val="ListParagraph"/>
        <w:numPr>
          <w:ilvl w:val="0"/>
          <w:numId w:val="1"/>
        </w:numPr>
        <w:spacing w:after="60" w:line="300"/>
      </w:pPr>
      <w:r>
        <w:rPr>
          <w:rFonts w:ascii="Lexend" w:cs="Arial" w:eastAsia="Arial" w:hAnsi="Lexend"/>
          <w:color w:val="242730"/>
          <w:sz w:val="20"/>
          <w:szCs w:val="20"/>
        </w:rPr>
        <w:t xml:space="preserve">Heat and cold at the receiving dock, depending on the season.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supply chain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hirebus.com/job-descriptions/hospitals/supply-chain-coordinator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Supply Chain Coordinator job description</dc:title>
  <dc:creator>HireBus</dc:creator>
  <dc:description>HireBus Role Blueprint: Supply Chain Coordinator job description template for Hospitals.</dc:description>
  <cp:lastModifiedBy>Un-named</cp:lastModifiedBy>
  <cp:revision>1</cp:revision>
  <dcterms:created xsi:type="dcterms:W3CDTF">2026-10-20T17:03:57.957Z</dcterms:created>
  <dcterms:modified xsi:type="dcterms:W3CDTF">2026-10-20T17:03:57.957Z</dcterms:modified>
</cp:coreProperties>
</file>

<file path=docProps/custom.xml><?xml version="1.0" encoding="utf-8"?>
<Properties xmlns="http://schemas.openxmlformats.org/officeDocument/2006/custom-properties" xmlns:vt="http://schemas.openxmlformats.org/officeDocument/2006/docPropsVTypes"/>
</file>