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[Call center manager or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HVAC customers, ensuring exceptional service and support. Manage appointment scheduling, answer queries, and handle customer complaints with efficiency and professionalism. Contribute to operational excellence by facilitating a seamless customer experience from inquiry to service completion.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and confirm HVAC service appointments accurately and in a timely manner.</w:t>
      </w:r>
    </w:p>
    <w:p>
      <w:pPr>
        <w:pStyle w:val="ListParagraph"/>
        <w:numPr>
          <w:ilvl w:val="0"/>
          <w:numId w:val="1"/>
        </w:numPr>
        <w:spacing w:after="60" w:line="300"/>
      </w:pPr>
      <w:r>
        <w:rPr>
          <w:rFonts w:ascii="Lexend" w:cs="Arial" w:eastAsia="Arial" w:hAnsi="Lexend"/>
          <w:color w:val="242730"/>
          <w:sz w:val="20"/>
          <w:szCs w:val="20"/>
        </w:rPr>
        <w:t xml:space="preserve">Answer incoming customer calls and online queries, providing detailed information about services.</w:t>
      </w:r>
    </w:p>
    <w:p>
      <w:pPr>
        <w:pStyle w:val="ListParagraph"/>
        <w:numPr>
          <w:ilvl w:val="0"/>
          <w:numId w:val="1"/>
        </w:numPr>
        <w:spacing w:after="60" w:line="300"/>
      </w:pPr>
      <w:r>
        <w:rPr>
          <w:rFonts w:ascii="Lexend" w:cs="Arial" w:eastAsia="Arial" w:hAnsi="Lexend"/>
          <w:color w:val="242730"/>
          <w:sz w:val="20"/>
          <w:szCs w:val="20"/>
        </w:rPr>
        <w:t xml:space="preserve">Handle and resolve customer complaints through effective communication and problem-solving.</w:t>
      </w:r>
    </w:p>
    <w:p>
      <w:pPr>
        <w:pStyle w:val="ListParagraph"/>
        <w:numPr>
          <w:ilvl w:val="0"/>
          <w:numId w:val="1"/>
        </w:numPr>
        <w:spacing w:after="60" w:line="300"/>
      </w:pPr>
      <w:r>
        <w:rPr>
          <w:rFonts w:ascii="Lexend" w:cs="Arial" w:eastAsia="Arial" w:hAnsi="Lexend"/>
          <w:color w:val="242730"/>
          <w:sz w:val="20"/>
          <w:szCs w:val="20"/>
        </w:rPr>
        <w:t xml:space="preserve">Collaborate with field technicians and management to ensure service delivery meets company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customer inquiries via phone, email, and chat.</w:t>
      </w:r>
    </w:p>
    <w:p>
      <w:pPr>
        <w:pStyle w:val="ListParagraph"/>
        <w:numPr>
          <w:ilvl w:val="0"/>
          <w:numId w:val="1"/>
        </w:numPr>
        <w:spacing w:after="60" w:line="300"/>
      </w:pPr>
      <w:r>
        <w:rPr>
          <w:rFonts w:ascii="Lexend" w:cs="Arial" w:eastAsia="Arial" w:hAnsi="Lexend"/>
          <w:color w:val="242730"/>
          <w:sz w:val="20"/>
          <w:szCs w:val="20"/>
        </w:rPr>
        <w:t xml:space="preserve">Update and maintain the appointment calendar ensuring accuracy and efficiency.</w:t>
      </w:r>
    </w:p>
    <w:p>
      <w:pPr>
        <w:pStyle w:val="ListParagraph"/>
        <w:numPr>
          <w:ilvl w:val="0"/>
          <w:numId w:val="1"/>
        </w:numPr>
        <w:spacing w:after="60" w:line="300"/>
      </w:pPr>
      <w:r>
        <w:rPr>
          <w:rFonts w:ascii="Lexend" w:cs="Arial" w:eastAsia="Arial" w:hAnsi="Lexend"/>
          <w:color w:val="242730"/>
          <w:sz w:val="20"/>
          <w:szCs w:val="20"/>
        </w:rPr>
        <w:t xml:space="preserve">Follow up with customers after service calls to verify satisfaction and address any lingering issues.</w:t>
      </w:r>
    </w:p>
    <w:p>
      <w:pPr>
        <w:pStyle w:val="ListParagraph"/>
        <w:numPr>
          <w:ilvl w:val="0"/>
          <w:numId w:val="1"/>
        </w:numPr>
        <w:spacing w:after="60" w:line="300"/>
      </w:pPr>
      <w:r>
        <w:rPr>
          <w:rFonts w:ascii="Lexend" w:cs="Arial" w:eastAsia="Arial" w:hAnsi="Lexend"/>
          <w:color w:val="242730"/>
          <w:sz w:val="20"/>
          <w:szCs w:val="20"/>
        </w:rPr>
        <w:t xml:space="preserve">Liaise with HVAC technicians to confirm appointment details and scheduling changes.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Appointment scheduling accuracy: 98% or higher.</w:t>
      </w:r>
    </w:p>
    <w:p>
      <w:pPr>
        <w:pStyle w:val="ListParagraph"/>
        <w:numPr>
          <w:ilvl w:val="0"/>
          <w:numId w:val="1"/>
        </w:numPr>
        <w:spacing w:after="60" w:line="300"/>
      </w:pPr>
      <w:r>
        <w:rPr>
          <w:rFonts w:ascii="Lexend" w:cs="Arial" w:eastAsia="Arial" w:hAnsi="Lexend"/>
          <w:color w:val="242730"/>
          <w:sz w:val="20"/>
          <w:szCs w:val="20"/>
        </w:rPr>
        <w:t xml:space="preserve">First call resolution rate: 90% or greater.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Complaint resolution time: &lt;24 hours from initial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some college coursework preferred.</w:t>
      </w:r>
    </w:p>
    <w:p>
      <w:pPr>
        <w:pStyle w:val="ListParagraph"/>
        <w:numPr>
          <w:ilvl w:val="0"/>
          <w:numId w:val="1"/>
        </w:numPr>
        <w:spacing w:after="60" w:line="300"/>
      </w:pPr>
      <w:r>
        <w:rPr>
          <w:rFonts w:ascii="Lexend" w:cs="Arial" w:eastAsia="Arial" w:hAnsi="Lexend"/>
          <w:color w:val="242730"/>
          <w:sz w:val="20"/>
          <w:szCs w:val="20"/>
        </w:rPr>
        <w:t xml:space="preserve">Minimum of 1-2 years of customer service experience, preferably in home services.</w:t>
      </w:r>
    </w:p>
    <w:p>
      <w:pPr>
        <w:pStyle w:val="ListParagraph"/>
        <w:numPr>
          <w:ilvl w:val="0"/>
          <w:numId w:val="1"/>
        </w:numPr>
        <w:spacing w:after="60" w:line="300"/>
      </w:pPr>
      <w:r>
        <w:rPr>
          <w:rFonts w:ascii="Lexend" w:cs="Arial" w:eastAsia="Arial" w:hAnsi="Lexend"/>
          <w:color w:val="242730"/>
          <w:sz w:val="20"/>
          <w:szCs w:val="20"/>
        </w:rPr>
        <w:t xml:space="preserve">Strong communication and problem-solving skills with a customer-focused mindset.</w:t>
      </w:r>
    </w:p>
    <w:p>
      <w:pPr>
        <w:pStyle w:val="ListParagraph"/>
        <w:numPr>
          <w:ilvl w:val="0"/>
          <w:numId w:val="1"/>
        </w:numPr>
        <w:spacing w:after="60" w:line="300"/>
      </w:pPr>
      <w:r>
        <w:rPr>
          <w:rFonts w:ascii="Lexend" w:cs="Arial" w:eastAsia="Arial" w:hAnsi="Lexend"/>
          <w:color w:val="242730"/>
          <w:sz w:val="20"/>
          <w:szCs w:val="20"/>
        </w:rPr>
        <w:t xml:space="preserve">Proficiency in using scheduling software and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HVAC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exposure to appointment scheduling and managing high call volumes.</w:t>
      </w:r>
    </w:p>
    <w:p>
      <w:pPr>
        <w:pStyle w:val="ListParagraph"/>
        <w:numPr>
          <w:ilvl w:val="0"/>
          <w:numId w:val="1"/>
        </w:numPr>
        <w:spacing w:after="60" w:line="300"/>
      </w:pPr>
      <w:r>
        <w:rPr>
          <w:rFonts w:ascii="Lexend" w:cs="Arial" w:eastAsia="Arial" w:hAnsi="Lexend"/>
          <w:color w:val="242730"/>
          <w:sz w:val="20"/>
          <w:szCs w:val="20"/>
        </w:rPr>
        <w:t xml:space="preserve">Demonstrated ability in handling challenging customer interactions.</w:t>
      </w:r>
    </w:p>
    <w:p>
      <w:pPr>
        <w:pStyle w:val="ListParagraph"/>
        <w:numPr>
          <w:ilvl w:val="0"/>
          <w:numId w:val="1"/>
        </w:numPr>
        <w:spacing w:after="60" w:line="300"/>
      </w:pPr>
      <w:r>
        <w:rPr>
          <w:rFonts w:ascii="Lexend" w:cs="Arial" w:eastAsia="Arial" w:hAnsi="Lexend"/>
          <w:color w:val="242730"/>
          <w:sz w:val="20"/>
          <w:szCs w:val="20"/>
        </w:rPr>
        <w:t xml:space="preserve">Familiarity with CRM and HVAC management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handle extended periods of sitting and computer work.</w:t>
      </w:r>
    </w:p>
    <w:p>
      <w:pPr>
        <w:pStyle w:val="ListParagraph"/>
        <w:numPr>
          <w:ilvl w:val="0"/>
          <w:numId w:val="1"/>
        </w:numPr>
        <w:spacing w:after="60" w:line="300"/>
      </w:pPr>
      <w:r>
        <w:rPr>
          <w:rFonts w:ascii="Lexend" w:cs="Arial" w:eastAsia="Arial" w:hAnsi="Lexend"/>
          <w:color w:val="242730"/>
          <w:sz w:val="20"/>
          <w:szCs w:val="20"/>
        </w:rPr>
        <w:t xml:space="preserve">Occasional need to lift light materials (up to 10 lbs) for administrative tasks.</w:t>
      </w:r>
    </w:p>
    <w:p>
      <w:pPr>
        <w:pStyle w:val="ListParagraph"/>
        <w:numPr>
          <w:ilvl w:val="0"/>
          <w:numId w:val="1"/>
        </w:numPr>
        <w:spacing w:after="60" w:line="300"/>
      </w:pPr>
      <w:r>
        <w:rPr>
          <w:rFonts w:ascii="Lexend" w:cs="Arial" w:eastAsia="Arial" w:hAnsi="Lexend"/>
          <w:color w:val="242730"/>
          <w:sz w:val="20"/>
          <w:szCs w:val="20"/>
        </w:rPr>
        <w:t xml:space="preserve">May require standing during busy periods or customer-facing interactions.</w:t>
      </w:r>
    </w:p>
    <w:p>
      <w:pPr>
        <w:pStyle w:val="ListParagraph"/>
        <w:numPr>
          <w:ilvl w:val="0"/>
          <w:numId w:val="1"/>
        </w:numPr>
        <w:spacing w:after="60" w:line="300"/>
      </w:pPr>
      <w:r>
        <w:rPr>
          <w:rFonts w:ascii="Lexend" w:cs="Arial" w:eastAsia="Arial" w:hAnsi="Lexend"/>
          <w:color w:val="242730"/>
          <w:sz w:val="20"/>
          <w:szCs w:val="20"/>
        </w:rPr>
        <w:t xml:space="preserve">Primarily office-based with potential visits to field locations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May include occasional extended hours during peak service seasons.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occasional field visits.</w:t>
      </w:r>
    </w:p>
    <w:p>
      <w:pPr>
        <w:pStyle w:val="ListParagraph"/>
        <w:numPr>
          <w:ilvl w:val="0"/>
          <w:numId w:val="1"/>
        </w:numPr>
        <w:spacing w:after="60" w:line="300"/>
      </w:pPr>
      <w:r>
        <w:rPr>
          <w:rFonts w:ascii="Lexend" w:cs="Arial" w:eastAsia="Arial" w:hAnsi="Lexend"/>
          <w:color w:val="242730"/>
          <w:sz w:val="20"/>
          <w:szCs w:val="20"/>
        </w:rPr>
        <w:t xml:space="preserve">Fast-paced environment with a strong emphasis on teamwork and customer interaction.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$15 - $20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Opportunity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Access to a 401(k) plan and other employee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positive, growth-oriented environment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transparency, and a commitment to customer satisfaction.</w:t>
      </w:r>
    </w:p>
    <w:p>
      <w:pPr>
        <w:pStyle w:val="ListParagraph"/>
        <w:numPr>
          <w:ilvl w:val="0"/>
          <w:numId w:val="1"/>
        </w:numPr>
        <w:spacing w:after="60" w:line="300"/>
      </w:pPr>
      <w:r>
        <w:rPr>
          <w:rFonts w:ascii="Lexend" w:cs="Arial" w:eastAsia="Arial" w:hAnsi="Lexend"/>
          <w:color w:val="242730"/>
          <w:sz w:val="20"/>
          <w:szCs w:val="20"/>
        </w:rPr>
        <w:t xml:space="preserve">We value continuous learning and provide opportunities for professional development.</w:t>
      </w:r>
    </w:p>
    <w:p>
      <w:pPr>
        <w:pStyle w:val="ListParagraph"/>
        <w:numPr>
          <w:ilvl w:val="0"/>
          <w:numId w:val="1"/>
        </w:numPr>
        <w:spacing w:after="60" w:line="300"/>
      </w:pPr>
      <w:r>
        <w:rPr>
          <w:rFonts w:ascii="Lexend" w:cs="Arial" w:eastAsia="Arial" w:hAnsi="Lexend"/>
          <w:color w:val="242730"/>
          <w:sz w:val="20"/>
          <w:szCs w:val="20"/>
        </w:rPr>
        <w:t xml:space="preserve">Join us and be part of a company where your contributions make a tangible impact on our success and community.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Customer Service Representative job description</dc:title>
  <dc:creator>HireBus</dc:creator>
  <dc:description>HireBus Role Blueprint: Customer Service Representative job description template for HVAC.</dc:description>
  <cp:lastModifiedBy>Un-named</cp:lastModifiedBy>
  <cp:revision>1</cp:revision>
  <dcterms:created xsi:type="dcterms:W3CDTF">2026-10-20T09:03:09.618Z</dcterms:created>
  <dcterms:modified xsi:type="dcterms:W3CDTF">2026-10-20T09:03:09.618Z</dcterms:modified>
</cp:coreProperties>
</file>

<file path=docProps/custom.xml><?xml version="1.0" encoding="utf-8"?>
<Properties xmlns="http://schemas.openxmlformats.org/officeDocument/2006/custom-properties" xmlns:vt="http://schemas.openxmlformats.org/officeDocument/2006/docPropsVTypes"/>
</file>