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Commercial - HVAC Apprentice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HVAC Technician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Assist experienced commercial HVAC technicians while learning fundamental trade skills to support quality service delivery and efficient operations. Contribute to routine installations, maintenance, and service tasks under close supervision, ensuring safety and compliance with industry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HVAC technicians with equipment installation, maintenance, and troubleshooting on commercial properties.</w:t>
      </w:r>
    </w:p>
    <w:p>
      <w:pPr>
        <w:pStyle w:val="ListParagraph"/>
        <w:numPr>
          <w:ilvl w:val="0"/>
          <w:numId w:val="1"/>
        </w:numPr>
        <w:spacing w:after="60" w:line="300"/>
      </w:pPr>
      <w:r>
        <w:rPr>
          <w:rFonts w:ascii="Lexend" w:cs="Arial" w:eastAsia="Arial" w:hAnsi="Lexend"/>
          <w:color w:val="242730"/>
          <w:sz w:val="20"/>
          <w:szCs w:val="20"/>
        </w:rPr>
        <w:t xml:space="preserve">Learn and apply HVAC trade fundamentals including system diagnostics, repair techniques, and safety protocols.</w:t>
      </w:r>
    </w:p>
    <w:p>
      <w:pPr>
        <w:pStyle w:val="ListParagraph"/>
        <w:numPr>
          <w:ilvl w:val="0"/>
          <w:numId w:val="1"/>
        </w:numPr>
        <w:spacing w:after="60" w:line="300"/>
      </w:pPr>
      <w:r>
        <w:rPr>
          <w:rFonts w:ascii="Lexend" w:cs="Arial" w:eastAsia="Arial" w:hAnsi="Lexend"/>
          <w:color w:val="242730"/>
          <w:sz w:val="20"/>
          <w:szCs w:val="20"/>
        </w:rPr>
        <w:t xml:space="preserve">Maintain and organize work tools and parts to support efficient service calls and installations.</w:t>
      </w:r>
    </w:p>
    <w:p>
      <w:pPr>
        <w:pStyle w:val="ListParagraph"/>
        <w:numPr>
          <w:ilvl w:val="0"/>
          <w:numId w:val="1"/>
        </w:numPr>
        <w:spacing w:after="60" w:line="300"/>
      </w:pPr>
      <w:r>
        <w:rPr>
          <w:rFonts w:ascii="Lexend" w:cs="Arial" w:eastAsia="Arial" w:hAnsi="Lexend"/>
          <w:color w:val="242730"/>
          <w:sz w:val="20"/>
          <w:szCs w:val="20"/>
        </w:rPr>
        <w:t xml:space="preserve">Follow established guidelines and protocols to ensure high-quality workmanship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Support service calls by preparing and transporting necessary tools and equipment.</w:t>
      </w:r>
    </w:p>
    <w:p>
      <w:pPr>
        <w:pStyle w:val="ListParagraph"/>
        <w:numPr>
          <w:ilvl w:val="0"/>
          <w:numId w:val="1"/>
        </w:numPr>
        <w:spacing w:after="60" w:line="300"/>
      </w:pPr>
      <w:r>
        <w:rPr>
          <w:rFonts w:ascii="Lexend" w:cs="Arial" w:eastAsia="Arial" w:hAnsi="Lexend"/>
          <w:color w:val="242730"/>
          <w:sz w:val="20"/>
          <w:szCs w:val="20"/>
        </w:rPr>
        <w:t xml:space="preserve">Learn on-the-job by shadowing senior technicians during installations and repairs.</w:t>
      </w:r>
    </w:p>
    <w:p>
      <w:pPr>
        <w:pStyle w:val="ListParagraph"/>
        <w:numPr>
          <w:ilvl w:val="0"/>
          <w:numId w:val="1"/>
        </w:numPr>
        <w:spacing w:after="60" w:line="300"/>
      </w:pPr>
      <w:r>
        <w:rPr>
          <w:rFonts w:ascii="Lexend" w:cs="Arial" w:eastAsia="Arial" w:hAnsi="Lexend"/>
          <w:color w:val="242730"/>
          <w:sz w:val="20"/>
          <w:szCs w:val="20"/>
        </w:rPr>
        <w:t xml:space="preserve">Perform routine maintenance tasks such as cleaning, filter replacement, and safety inspections.</w:t>
      </w:r>
    </w:p>
    <w:p>
      <w:pPr>
        <w:pStyle w:val="ListParagraph"/>
        <w:numPr>
          <w:ilvl w:val="0"/>
          <w:numId w:val="1"/>
        </w:numPr>
        <w:spacing w:after="60" w:line="300"/>
      </w:pPr>
      <w:r>
        <w:rPr>
          <w:rFonts w:ascii="Lexend" w:cs="Arial" w:eastAsia="Arial" w:hAnsi="Lexend"/>
          <w:color w:val="242730"/>
          <w:sz w:val="20"/>
          <w:szCs w:val="20"/>
        </w:rPr>
        <w:t xml:space="preserve">Engage with customers to provide basic information and assistance under the guidance of experienced personnel.</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Task Completion Rate: Complete at least 95% of assigned daily tasks.</w:t>
      </w:r>
    </w:p>
    <w:p>
      <w:pPr>
        <w:pStyle w:val="ListParagraph"/>
        <w:numPr>
          <w:ilvl w:val="0"/>
          <w:numId w:val="1"/>
        </w:numPr>
        <w:spacing w:after="60" w:line="300"/>
      </w:pPr>
      <w:r>
        <w:rPr>
          <w:rFonts w:ascii="Lexend" w:cs="Arial" w:eastAsia="Arial" w:hAnsi="Lexend"/>
          <w:color w:val="242730"/>
          <w:sz w:val="20"/>
          <w:szCs w:val="20"/>
        </w:rPr>
        <w:t xml:space="preserve">Safety Compliance: Achieve a 100% adherence rate to safety protocols.</w:t>
      </w:r>
    </w:p>
    <w:p>
      <w:pPr>
        <w:pStyle w:val="ListParagraph"/>
        <w:numPr>
          <w:ilvl w:val="0"/>
          <w:numId w:val="1"/>
        </w:numPr>
        <w:spacing w:after="60" w:line="300"/>
      </w:pPr>
      <w:r>
        <w:rPr>
          <w:rFonts w:ascii="Lexend" w:cs="Arial" w:eastAsia="Arial" w:hAnsi="Lexend"/>
          <w:color w:val="242730"/>
          <w:sz w:val="20"/>
          <w:szCs w:val="20"/>
        </w:rPr>
        <w:t xml:space="preserve">Learning Milestones: Successfully pass 3 performance reviews in the first 6 months.</w:t>
      </w:r>
    </w:p>
    <w:p>
      <w:pPr>
        <w:pStyle w:val="ListParagraph"/>
        <w:numPr>
          <w:ilvl w:val="0"/>
          <w:numId w:val="1"/>
        </w:numPr>
        <w:spacing w:after="60" w:line="300"/>
      </w:pPr>
      <w:r>
        <w:rPr>
          <w:rFonts w:ascii="Lexend" w:cs="Arial" w:eastAsia="Arial" w:hAnsi="Lexend"/>
          <w:color w:val="242730"/>
          <w:sz w:val="20"/>
          <w:szCs w:val="20"/>
        </w:rPr>
        <w:t xml:space="preserve">Customer Satisfaction: Contribute to an overall customer rating greater than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coursework in HVAC is a plus.</w:t>
      </w:r>
    </w:p>
    <w:p>
      <w:pPr>
        <w:pStyle w:val="ListParagraph"/>
        <w:numPr>
          <w:ilvl w:val="0"/>
          <w:numId w:val="1"/>
        </w:numPr>
        <w:spacing w:after="60" w:line="300"/>
      </w:pPr>
      <w:r>
        <w:rPr>
          <w:rFonts w:ascii="Lexend" w:cs="Arial" w:eastAsia="Arial" w:hAnsi="Lexend"/>
          <w:color w:val="242730"/>
          <w:sz w:val="20"/>
          <w:szCs w:val="20"/>
        </w:rPr>
        <w:t xml:space="preserve">Basic understanding of mechanical systems and a keen interest in the HVAC industry.</w:t>
      </w:r>
    </w:p>
    <w:p>
      <w:pPr>
        <w:pStyle w:val="ListParagraph"/>
        <w:numPr>
          <w:ilvl w:val="0"/>
          <w:numId w:val="1"/>
        </w:numPr>
        <w:spacing w:after="60" w:line="300"/>
      </w:pPr>
      <w:r>
        <w:rPr>
          <w:rFonts w:ascii="Lexend" w:cs="Arial" w:eastAsia="Arial" w:hAnsi="Lexend"/>
          <w:color w:val="242730"/>
          <w:sz w:val="20"/>
          <w:szCs w:val="20"/>
        </w:rPr>
        <w:t xml:space="preserve">Strong willingness to learn, with excellent attention to detail and problem-solving skills.</w:t>
      </w:r>
    </w:p>
    <w:p>
      <w:pPr>
        <w:pStyle w:val="ListParagraph"/>
        <w:numPr>
          <w:ilvl w:val="0"/>
          <w:numId w:val="1"/>
        </w:numPr>
        <w:spacing w:after="60" w:line="300"/>
      </w:pPr>
      <w:r>
        <w:rPr>
          <w:rFonts w:ascii="Lexend" w:cs="Arial" w:eastAsia="Arial" w:hAnsi="Lexend"/>
          <w:color w:val="242730"/>
          <w:sz w:val="20"/>
          <w:szCs w:val="20"/>
        </w:rPr>
        <w:t xml:space="preserve">Good communication skills and the ability to work collaboratively within a team.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or internship in an HVAC environment or related technical field.</w:t>
      </w:r>
    </w:p>
    <w:p>
      <w:pPr>
        <w:pStyle w:val="ListParagraph"/>
        <w:numPr>
          <w:ilvl w:val="0"/>
          <w:numId w:val="1"/>
        </w:numPr>
        <w:spacing w:after="60" w:line="300"/>
      </w:pPr>
      <w:r>
        <w:rPr>
          <w:rFonts w:ascii="Lexend" w:cs="Arial" w:eastAsia="Arial" w:hAnsi="Lexend"/>
          <w:color w:val="242730"/>
          <w:sz w:val="20"/>
          <w:szCs w:val="20"/>
        </w:rPr>
        <w:t xml:space="preserve">Demonstrated knowledge of commercial HVAC systems through coursework or hands-on training.</w:t>
      </w:r>
    </w:p>
    <w:p>
      <w:pPr>
        <w:pStyle w:val="ListParagraph"/>
        <w:numPr>
          <w:ilvl w:val="0"/>
          <w:numId w:val="1"/>
        </w:numPr>
        <w:spacing w:after="60" w:line="300"/>
      </w:pPr>
      <w:r>
        <w:rPr>
          <w:rFonts w:ascii="Lexend" w:cs="Arial" w:eastAsia="Arial" w:hAnsi="Lexend"/>
          <w:color w:val="242730"/>
          <w:sz w:val="20"/>
          <w:szCs w:val="20"/>
        </w:rPr>
        <w:t xml:space="preserve">Experience supporting service technicians in a dynamic, real-world setting.</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safety standards and procedures.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consistently during daily tasks.</w:t>
      </w:r>
    </w:p>
    <w:p>
      <w:pPr>
        <w:pStyle w:val="ListParagraph"/>
        <w:numPr>
          <w:ilvl w:val="0"/>
          <w:numId w:val="1"/>
        </w:numPr>
        <w:spacing w:after="60" w:line="300"/>
      </w:pPr>
      <w:r>
        <w:rPr>
          <w:rFonts w:ascii="Lexend" w:cs="Arial" w:eastAsia="Arial" w:hAnsi="Lexend"/>
          <w:color w:val="242730"/>
          <w:sz w:val="20"/>
          <w:szCs w:val="20"/>
        </w:rPr>
        <w:t xml:space="preserve">Comfortable working in variable environments including confined spaces and outdoor conditions.</w:t>
      </w:r>
    </w:p>
    <w:p>
      <w:pPr>
        <w:pStyle w:val="ListParagraph"/>
        <w:numPr>
          <w:ilvl w:val="0"/>
          <w:numId w:val="1"/>
        </w:numPr>
        <w:spacing w:after="60" w:line="300"/>
      </w:pPr>
      <w:r>
        <w:rPr>
          <w:rFonts w:ascii="Lexend" w:cs="Arial" w:eastAsia="Arial" w:hAnsi="Lexend"/>
          <w:color w:val="242730"/>
          <w:sz w:val="20"/>
          <w:szCs w:val="20"/>
        </w:rPr>
        <w:t xml:space="preserve">Stamina to work on your feet for extended periods during service calls.</w:t>
      </w:r>
    </w:p>
    <w:p>
      <w:pPr>
        <w:pStyle w:val="ListParagraph"/>
        <w:numPr>
          <w:ilvl w:val="0"/>
          <w:numId w:val="1"/>
        </w:numPr>
        <w:spacing w:after="60" w:line="300"/>
      </w:pPr>
      <w:r>
        <w:rPr>
          <w:rFonts w:ascii="Lexend" w:cs="Arial" w:eastAsia="Arial" w:hAnsi="Lexend"/>
          <w:color w:val="242730"/>
          <w:sz w:val="20"/>
          <w:szCs w:val="20"/>
        </w:rPr>
        <w:t xml:space="preserve">Manual dexterity for handling tools and operating technical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4:00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on-call duties may be required for after-hours service calls.</w:t>
      </w:r>
    </w:p>
    <w:p>
      <w:pPr>
        <w:pStyle w:val="ListParagraph"/>
        <w:numPr>
          <w:ilvl w:val="0"/>
          <w:numId w:val="1"/>
        </w:numPr>
        <w:spacing w:after="60" w:line="300"/>
      </w:pPr>
      <w:r>
        <w:rPr>
          <w:rFonts w:ascii="Lexend" w:cs="Arial" w:eastAsia="Arial" w:hAnsi="Lexend"/>
          <w:color w:val="242730"/>
          <w:sz w:val="20"/>
          <w:szCs w:val="20"/>
        </w:rPr>
        <w:t xml:space="preserve">Regular travel between customer sites and commercial properties within the designated area.</w:t>
      </w:r>
    </w:p>
    <w:p>
      <w:pPr>
        <w:pStyle w:val="ListParagraph"/>
        <w:numPr>
          <w:ilvl w:val="0"/>
          <w:numId w:val="1"/>
        </w:numPr>
        <w:spacing w:after="60" w:line="300"/>
      </w:pPr>
      <w:r>
        <w:rPr>
          <w:rFonts w:ascii="Lexend" w:cs="Arial" w:eastAsia="Arial" w:hAnsi="Lexend"/>
          <w:color w:val="242730"/>
          <w:sz w:val="20"/>
          <w:szCs w:val="20"/>
        </w:rPr>
        <w:t xml:space="preserve">Work in diverse environments including indoor facilities, rooftops, and mechanical rooms.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$18.00 to $22.00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career development incentives after the probation period.</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building a career-centric environment that values growth, inclusivity, and excellence. We empower our employees through continuous training and mentorship, fostering a collaborative workplace where every team member is encouraged to unlock their full potential. Join us in our mission to provide unparalleled HVAC solutions while advancing your own professional journey in a supportive and dynamic setting.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hirebus.com/job-descriptions/hvac-commercial/hvac-apprentice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 Commercial HVAC Apprentice job description</dc:title>
  <dc:creator>HireBus</dc:creator>
  <dc:description>HireBus Role Blueprint: HVAC Apprentice job description template for HVAC - Commercial.</dc:description>
  <cp:lastModifiedBy>Un-named</cp:lastModifiedBy>
  <cp:revision>1</cp:revision>
  <dcterms:created xsi:type="dcterms:W3CDTF">2026-10-20T09:02:36.720Z</dcterms:created>
  <dcterms:modified xsi:type="dcterms:W3CDTF">2026-10-20T09:02:36.720Z</dcterms:modified>
</cp:coreProperties>
</file>

<file path=docProps/custom.xml><?xml version="1.0" encoding="utf-8"?>
<Properties xmlns="http://schemas.openxmlformats.org/officeDocument/2006/custom-properties" xmlns:vt="http://schemas.openxmlformats.org/officeDocument/2006/docPropsVTypes"/>
</file>