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Cleaning &amp; Degreasing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Chief Financial Officer (CFO) will lead the financial strategy and operations for our industrial cleaning and degreasing business, ensuring robust budget management, cost efficiency, and a healthy cash flow that supports company growth and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and manage the company’s financial planning, budgeting, and forecasting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operational costs and develop strategies to optimize cash flow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precise financial reporting and strategic insights to guide executive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compliance measures with financial regulations and internal policies.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flow and manage expense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cost efficiency metrics related to industrial cleaning and degreasing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department heads to align financial strategies with operational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review monthly, quarterly, and annual financial reports.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financial partners, vendors, and auditors to support operational financial stability.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 maintained at ≤3%.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liquidity ratio of ≥1.2.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Investment (ROI) of ≥15%.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Achieve a minimum of 10% reduction in operational expenses through cost-saving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financial management experience, preferably within the home services or industrial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analytical skills, attention to detail, and strategic problem-solving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financial software systems and advanced Microsoft Excel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in the industrial cleaning, degreasing, or similar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leadership experience with full P&amp;L responsibility.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implementing effective cost-reduction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ERP systems and advanced financial modeling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standard office equipment and computer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while working in an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light materials or files (up to 15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operational sites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business hours (Monday to Friday, 8:00 am - 5:00 pm).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industrial cleaning and degreasing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critical financial reporting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Fast-paced, collaborative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 bonus based on company profitability and individual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collaborative environment that rewards innovation, mutual respect, and a commitment to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promote a culture of continuous improvement, open communication, and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and inclusive workplace values work-life integration and employee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inspire our teams to achieve personal and professional excellence in a dynamic industry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hirebus.com/job-descriptions/industrial-cleaning-and-degreasing/chief-financial-officer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Cleaning &amp; Degreasing Chief Financial Officer job description</dc:title>
  <dc:creator>HireBus</dc:creator>
  <dc:description>HireBus Role Blueprint: Chief Financial Officer job description template for Industrial Cleaning &amp; Degreasing.</dc:description>
  <cp:lastModifiedBy>Un-named</cp:lastModifiedBy>
  <cp:revision>1</cp:revision>
  <dcterms:created xsi:type="dcterms:W3CDTF">2026-10-23T04:53:01.148Z</dcterms:created>
  <dcterms:modified xsi:type="dcterms:W3CDTF">2026-10-23T04:53:01.148Z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