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Junk Removal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[Dispatch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coordinating and dispatching junk removal crews to ensure effective and efficient service delivery. Plays a key role in managing truck locations, updating customer ETAs, and maintaining accurate job documentation within our CRM system. Serves as the vital link between our customers, field crews, and management to enhance overall operational efficiency.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jobs to field crews based on service availability and proximity.</w:t>
      </w:r>
    </w:p>
    <w:p>
      <w:pPr>
        <w:pStyle w:val="ListParagraph"/>
        <w:numPr>
          <w:ilvl w:val="0"/>
          <w:numId w:val="1"/>
        </w:numPr>
        <w:spacing w:after="60" w:line="300"/>
      </w:pPr>
      <w:r>
        <w:rPr>
          <w:rFonts w:ascii="Lexend" w:cs="Arial" w:eastAsia="Arial" w:hAnsi="Lexend"/>
          <w:color w:val="242730"/>
          <w:sz w:val="20"/>
          <w:szCs w:val="20"/>
        </w:rPr>
        <w:t xml:space="preserve">Monitor and track truck locations to optimize routing and dispatch efficiency.</w:t>
      </w:r>
    </w:p>
    <w:p>
      <w:pPr>
        <w:pStyle w:val="ListParagraph"/>
        <w:numPr>
          <w:ilvl w:val="0"/>
          <w:numId w:val="1"/>
        </w:numPr>
        <w:spacing w:after="60" w:line="300"/>
      </w:pPr>
      <w:r>
        <w:rPr>
          <w:rFonts w:ascii="Lexend" w:cs="Arial" w:eastAsia="Arial" w:hAnsi="Lexend"/>
          <w:color w:val="242730"/>
          <w:sz w:val="20"/>
          <w:szCs w:val="20"/>
        </w:rPr>
        <w:t xml:space="preserve">Provide regular customer ETA updates and address inquiries as necessary.</w:t>
      </w:r>
    </w:p>
    <w:p>
      <w:pPr>
        <w:pStyle w:val="ListParagraph"/>
        <w:numPr>
          <w:ilvl w:val="0"/>
          <w:numId w:val="1"/>
        </w:numPr>
        <w:spacing w:after="60" w:line="300"/>
      </w:pPr>
      <w:r>
        <w:rPr>
          <w:rFonts w:ascii="Lexend" w:cs="Arial" w:eastAsia="Arial" w:hAnsi="Lexend"/>
          <w:color w:val="242730"/>
          <w:sz w:val="20"/>
          <w:szCs w:val="20"/>
        </w:rPr>
        <w:t xml:space="preserve">Ensure accurate and timely documentation of job status in the CRM system.</w:t>
      </w:r>
    </w:p>
    <w:p>
      <w:pPr>
        <w:pStyle w:val="ListParagraph"/>
        <w:numPr>
          <w:ilvl w:val="0"/>
          <w:numId w:val="1"/>
        </w:numPr>
        <w:spacing w:after="60" w:line="300"/>
      </w:pPr>
      <w:r>
        <w:rPr>
          <w:rFonts w:ascii="Lexend" w:cs="Arial" w:eastAsia="Arial" w:hAnsi="Lexend"/>
          <w:color w:val="242730"/>
          <w:sz w:val="20"/>
          <w:szCs w:val="20"/>
        </w:rPr>
        <w:t xml:space="preserve">Collaborate with team members and management to resolve operational challenges.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schedule and assign new jobs to crews accordingly.</w:t>
      </w:r>
    </w:p>
    <w:p>
      <w:pPr>
        <w:pStyle w:val="ListParagraph"/>
        <w:numPr>
          <w:ilvl w:val="0"/>
          <w:numId w:val="1"/>
        </w:numPr>
        <w:spacing w:after="60" w:line="300"/>
      </w:pPr>
      <w:r>
        <w:rPr>
          <w:rFonts w:ascii="Lexend" w:cs="Arial" w:eastAsia="Arial" w:hAnsi="Lexend"/>
          <w:color w:val="242730"/>
          <w:sz w:val="20"/>
          <w:szCs w:val="20"/>
        </w:rPr>
        <w:t xml:space="preserve">Continuously monitor truck locations and update routes as needed.</w:t>
      </w:r>
    </w:p>
    <w:p>
      <w:pPr>
        <w:pStyle w:val="ListParagraph"/>
        <w:numPr>
          <w:ilvl w:val="0"/>
          <w:numId w:val="1"/>
        </w:numPr>
        <w:spacing w:after="60" w:line="300"/>
      </w:pPr>
      <w:r>
        <w:rPr>
          <w:rFonts w:ascii="Lexend" w:cs="Arial" w:eastAsia="Arial" w:hAnsi="Lexend"/>
          <w:color w:val="242730"/>
          <w:sz w:val="20"/>
          <w:szCs w:val="20"/>
        </w:rPr>
        <w:t xml:space="preserve">Communicate with customers regarding upcoming service calls and provide accurate ETAs.</w:t>
      </w:r>
    </w:p>
    <w:p>
      <w:pPr>
        <w:pStyle w:val="ListParagraph"/>
        <w:numPr>
          <w:ilvl w:val="0"/>
          <w:numId w:val="1"/>
        </w:numPr>
        <w:spacing w:after="60" w:line="300"/>
      </w:pPr>
      <w:r>
        <w:rPr>
          <w:rFonts w:ascii="Lexend" w:cs="Arial" w:eastAsia="Arial" w:hAnsi="Lexend"/>
          <w:color w:val="242730"/>
          <w:sz w:val="20"/>
          <w:szCs w:val="20"/>
        </w:rPr>
        <w:t xml:space="preserve">Update job progress and completion status in the CRM in real time.</w:t>
      </w:r>
    </w:p>
    <w:p>
      <w:pPr>
        <w:pStyle w:val="ListParagraph"/>
        <w:numPr>
          <w:ilvl w:val="0"/>
          <w:numId w:val="1"/>
        </w:numPr>
        <w:spacing w:after="60" w:line="300"/>
      </w:pPr>
      <w:r>
        <w:rPr>
          <w:rFonts w:ascii="Lexend" w:cs="Arial" w:eastAsia="Arial" w:hAnsi="Lexend"/>
          <w:color w:val="242730"/>
          <w:sz w:val="20"/>
          <w:szCs w:val="20"/>
        </w:rPr>
        <w:t xml:space="preserve">Coordinate with crew members for efficient service delivery and issue resolution.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Average response time to dispatch calls: &lt;10 minutes.</w:t>
      </w:r>
    </w:p>
    <w:p>
      <w:pPr>
        <w:pStyle w:val="ListParagraph"/>
        <w:numPr>
          <w:ilvl w:val="0"/>
          <w:numId w:val="1"/>
        </w:numPr>
        <w:spacing w:after="60" w:line="300"/>
      </w:pPr>
      <w:r>
        <w:rPr>
          <w:rFonts w:ascii="Lexend" w:cs="Arial" w:eastAsia="Arial" w:hAnsi="Lexend"/>
          <w:color w:val="242730"/>
          <w:sz w:val="20"/>
          <w:szCs w:val="20"/>
        </w:rPr>
        <w:t xml:space="preserve">On-time truck arrival rate: &gt;95%.</w:t>
      </w:r>
    </w:p>
    <w:p>
      <w:pPr>
        <w:pStyle w:val="ListParagraph"/>
        <w:numPr>
          <w:ilvl w:val="0"/>
          <w:numId w:val="1"/>
        </w:numPr>
        <w:spacing w:after="60" w:line="300"/>
      </w:pPr>
      <w:r>
        <w:rPr>
          <w:rFonts w:ascii="Lexend" w:cs="Arial" w:eastAsia="Arial" w:hAnsi="Lexend"/>
          <w:color w:val="242730"/>
          <w:sz w:val="20"/>
          <w:szCs w:val="20"/>
        </w:rPr>
        <w:t xml:space="preserve">CRM documentation accuracy: &gt;98%.</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technical training is a plus.</w:t>
      </w:r>
    </w:p>
    <w:p>
      <w:pPr>
        <w:pStyle w:val="ListParagraph"/>
        <w:numPr>
          <w:ilvl w:val="0"/>
          <w:numId w:val="1"/>
        </w:numPr>
        <w:spacing w:after="60" w:line="300"/>
      </w:pPr>
      <w:r>
        <w:rPr>
          <w:rFonts w:ascii="Lexend" w:cs="Arial" w:eastAsia="Arial" w:hAnsi="Lexend"/>
          <w:color w:val="242730"/>
          <w:sz w:val="20"/>
          <w:szCs w:val="20"/>
        </w:rPr>
        <w:t xml:space="preserve">Minimum 2 years of experience in dispatching or a similar role.</w:t>
      </w:r>
    </w:p>
    <w:p>
      <w:pPr>
        <w:pStyle w:val="ListParagraph"/>
        <w:numPr>
          <w:ilvl w:val="0"/>
          <w:numId w:val="1"/>
        </w:numPr>
        <w:spacing w:after="60" w:line="300"/>
      </w:pPr>
      <w:r>
        <w:rPr>
          <w:rFonts w:ascii="Lexend" w:cs="Arial" w:eastAsia="Arial" w:hAnsi="Lexend"/>
          <w:color w:val="242730"/>
          <w:sz w:val="20"/>
          <w:szCs w:val="20"/>
        </w:rPr>
        <w:t xml:space="preserve">Proficiency with CRM systems and dispatch software.</w:t>
      </w:r>
    </w:p>
    <w:p>
      <w:pPr>
        <w:pStyle w:val="ListParagraph"/>
        <w:numPr>
          <w:ilvl w:val="0"/>
          <w:numId w:val="1"/>
        </w:numPr>
        <w:spacing w:after="60" w:line="300"/>
      </w:pPr>
      <w:r>
        <w:rPr>
          <w:rFonts w:ascii="Lexend" w:cs="Arial" w:eastAsia="Arial" w:hAnsi="Lexend"/>
          <w:color w:val="242730"/>
          <w:sz w:val="20"/>
          <w:szCs w:val="20"/>
        </w:rPr>
        <w:t xml:space="preserve">Excellent communication, organizational, and multitasking skills.</w:t>
      </w:r>
    </w:p>
    <w:p>
      <w:pPr>
        <w:pStyle w:val="ListParagraph"/>
        <w:numPr>
          <w:ilvl w:val="0"/>
          <w:numId w:val="1"/>
        </w:numPr>
        <w:spacing w:after="60" w:line="300"/>
      </w:pPr>
      <w:r>
        <w:rPr>
          <w:rFonts w:ascii="Lexend" w:cs="Arial" w:eastAsia="Arial" w:hAnsi="Lexend"/>
          <w:color w:val="242730"/>
          <w:sz w:val="20"/>
          <w:szCs w:val="20"/>
        </w:rPr>
        <w:t xml:space="preserve">Ability to work in a fast-paced and dynamic environment.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junk removal, home services, or similar service industries.</w:t>
      </w:r>
    </w:p>
    <w:p>
      <w:pPr>
        <w:pStyle w:val="ListParagraph"/>
        <w:numPr>
          <w:ilvl w:val="0"/>
          <w:numId w:val="1"/>
        </w:numPr>
        <w:spacing w:after="60" w:line="300"/>
      </w:pPr>
      <w:r>
        <w:rPr>
          <w:rFonts w:ascii="Lexend" w:cs="Arial" w:eastAsia="Arial" w:hAnsi="Lexend"/>
          <w:color w:val="242730"/>
          <w:sz w:val="20"/>
          <w:szCs w:val="20"/>
        </w:rPr>
        <w:t xml:space="preserve">Previous exposure to logistics or transportation management.</w:t>
      </w:r>
    </w:p>
    <w:p>
      <w:pPr>
        <w:pStyle w:val="ListParagraph"/>
        <w:numPr>
          <w:ilvl w:val="0"/>
          <w:numId w:val="1"/>
        </w:numPr>
        <w:spacing w:after="60" w:line="300"/>
      </w:pPr>
      <w:r>
        <w:rPr>
          <w:rFonts w:ascii="Lexend" w:cs="Arial" w:eastAsia="Arial" w:hAnsi="Lexend"/>
          <w:color w:val="242730"/>
          <w:sz w:val="20"/>
          <w:szCs w:val="20"/>
        </w:rPr>
        <w:t xml:space="preserve">Hands-on experience with modern CRM applications or dispatch tools.</w:t>
      </w:r>
    </w:p>
    <w:p>
      <w:pPr>
        <w:pStyle w:val="ListParagraph"/>
        <w:numPr>
          <w:ilvl w:val="0"/>
          <w:numId w:val="1"/>
        </w:numPr>
        <w:spacing w:after="60" w:line="300"/>
      </w:pPr>
      <w:r>
        <w:rPr>
          <w:rFonts w:ascii="Lexend" w:cs="Arial" w:eastAsia="Arial" w:hAnsi="Lexend"/>
          <w:color w:val="242730"/>
          <w:sz w:val="20"/>
          <w:szCs w:val="20"/>
        </w:rPr>
        <w:t xml:space="preserve">Demonstrated ability to work collaboratively in a team setting.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remain seated for extended periods while working on a computer.</w:t>
      </w:r>
    </w:p>
    <w:p>
      <w:pPr>
        <w:pStyle w:val="ListParagraph"/>
        <w:numPr>
          <w:ilvl w:val="0"/>
          <w:numId w:val="1"/>
        </w:numPr>
        <w:spacing w:after="60" w:line="300"/>
      </w:pPr>
      <w:r>
        <w:rPr>
          <w:rFonts w:ascii="Lexend" w:cs="Arial" w:eastAsia="Arial" w:hAnsi="Lexend"/>
          <w:color w:val="242730"/>
          <w:sz w:val="20"/>
          <w:szCs w:val="20"/>
        </w:rPr>
        <w:t xml:space="preserve">Occasional need to lift up to 20 lbs.</w:t>
      </w:r>
    </w:p>
    <w:p>
      <w:pPr>
        <w:pStyle w:val="ListParagraph"/>
        <w:numPr>
          <w:ilvl w:val="0"/>
          <w:numId w:val="1"/>
        </w:numPr>
        <w:spacing w:after="60" w:line="300"/>
      </w:pPr>
      <w:r>
        <w:rPr>
          <w:rFonts w:ascii="Lexend" w:cs="Arial" w:eastAsia="Arial" w:hAnsi="Lexend"/>
          <w:color w:val="242730"/>
          <w:sz w:val="20"/>
          <w:szCs w:val="20"/>
        </w:rPr>
        <w:t xml:space="preserve">May require brief visits to operational sites to coordinate with crews.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hours: Monday to Friday, 8 AM to 5 PM.</w:t>
      </w:r>
    </w:p>
    <w:p>
      <w:pPr>
        <w:pStyle w:val="ListParagraph"/>
        <w:numPr>
          <w:ilvl w:val="0"/>
          <w:numId w:val="1"/>
        </w:numPr>
        <w:spacing w:after="60" w:line="300"/>
      </w:pPr>
      <w:r>
        <w:rPr>
          <w:rFonts w:ascii="Lexend" w:cs="Arial" w:eastAsia="Arial" w:hAnsi="Lexend"/>
          <w:color w:val="242730"/>
          <w:sz w:val="20"/>
          <w:szCs w:val="20"/>
        </w:rPr>
        <w:t xml:space="preserve">Occasional overtime required during peak service periods.</w:t>
      </w:r>
    </w:p>
    <w:p>
      <w:pPr>
        <w:pStyle w:val="ListParagraph"/>
        <w:numPr>
          <w:ilvl w:val="0"/>
          <w:numId w:val="1"/>
        </w:numPr>
        <w:spacing w:after="60" w:line="300"/>
      </w:pPr>
      <w:r>
        <w:rPr>
          <w:rFonts w:ascii="Lexend" w:cs="Arial" w:eastAsia="Arial" w:hAnsi="Lexend"/>
          <w:color w:val="242730"/>
          <w:sz w:val="20"/>
          <w:szCs w:val="20"/>
        </w:rPr>
        <w:t xml:space="preserve">On-call responsibilities may be needed during emergencies or high demand.</w:t>
      </w:r>
    </w:p>
    <w:p>
      <w:pPr>
        <w:pStyle w:val="ListParagraph"/>
        <w:numPr>
          <w:ilvl w:val="0"/>
          <w:numId w:val="1"/>
        </w:numPr>
        <w:spacing w:after="60" w:line="300"/>
      </w:pPr>
      <w:r>
        <w:rPr>
          <w:rFonts w:ascii="Lexend" w:cs="Arial" w:eastAsia="Arial" w:hAnsi="Lexend"/>
          <w:color w:val="242730"/>
          <w:sz w:val="20"/>
          <w:szCs w:val="20"/>
        </w:rPr>
        <w:t xml:space="preserve">Work is primarily office-based with some field visits as necessary.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$18 to $25 per hour,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available.</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w:t>
      </w:r>
    </w:p>
    <w:p>
      <w:pPr>
        <w:pStyle w:val="ListParagraph"/>
        <w:numPr>
          <w:ilvl w:val="0"/>
          <w:numId w:val="1"/>
        </w:numPr>
        <w:spacing w:after="60" w:line="300"/>
      </w:pPr>
      <w:r>
        <w:rPr>
          <w:rFonts w:ascii="Lexend" w:cs="Arial" w:eastAsia="Arial" w:hAnsi="Lexend"/>
          <w:color w:val="242730"/>
          <w:sz w:val="20"/>
          <w:szCs w:val="20"/>
        </w:rPr>
        <w:t xml:space="preserve">Additional fringe benefits may include paid time off and employee development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dedicated to fostering an inclusive and supportive work environment, where innovation, teamwork, and continuous improvement are highly valued.</w:t>
      </w:r>
    </w:p>
    <w:p>
      <w:pPr>
        <w:pStyle w:val="ListParagraph"/>
        <w:numPr>
          <w:ilvl w:val="0"/>
          <w:numId w:val="1"/>
        </w:numPr>
        <w:spacing w:after="60" w:line="300"/>
      </w:pPr>
      <w:r>
        <w:rPr>
          <w:rFonts w:ascii="Lexend" w:cs="Arial" w:eastAsia="Arial" w:hAnsi="Lexend"/>
          <w:color w:val="242730"/>
          <w:sz w:val="20"/>
          <w:szCs w:val="20"/>
        </w:rPr>
        <w:t xml:space="preserve">We encourage personal and professional growth and strive to empower our employees to achieve their fullest potential.</w:t>
      </w:r>
    </w:p>
    <w:p>
      <w:pPr>
        <w:pStyle w:val="ListParagraph"/>
        <w:numPr>
          <w:ilvl w:val="0"/>
          <w:numId w:val="1"/>
        </w:numPr>
        <w:spacing w:after="60" w:line="300"/>
      </w:pPr>
      <w:r>
        <w:rPr>
          <w:rFonts w:ascii="Lexend" w:cs="Arial" w:eastAsia="Arial" w:hAnsi="Lexend"/>
          <w:color w:val="242730"/>
          <w:sz w:val="20"/>
          <w:szCs w:val="20"/>
        </w:rPr>
        <w:t xml:space="preserve">Join us and be part of a forward-thinking team that values customer satisfaction and operational excellence.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hirebus.com/job-descriptions/junk-removal/dispatcher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Junk Removal Dispatcher job description</dc:title>
  <dc:creator>HireBus</dc:creator>
  <dc:description>HireBus Role Blueprint: Dispatcher job description template for Junk Removal.</dc:description>
  <cp:lastModifiedBy>Un-named</cp:lastModifiedBy>
  <cp:revision>1</cp:revision>
  <dcterms:created xsi:type="dcterms:W3CDTF">2026-10-23T04:50:39.425Z</dcterms:created>
  <dcterms:modified xsi:type="dcterms:W3CDTF">2026-10-23T04:50:39.425Z</dcterms:modified>
</cp:coreProperties>
</file>

<file path=docProps/custom.xml><?xml version="1.0" encoding="utf-8"?>
<Properties xmlns="http://schemas.openxmlformats.org/officeDocument/2006/custom-properties" xmlns:vt="http://schemas.openxmlformats.org/officeDocument/2006/docPropsVTypes"/>
</file>