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Safety &amp; Compliance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[Director of Operations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developing, implementing, and enforcing OSHA, DOT, and environmental policies across our junk removal operations to ensure a safe work environment and regulatory compliance. Acts as a key leader in driving continuous safety improvements, auditing procedures, and investigating operational incidents. Supports the overall objectives of the company by protecting employees, customers, and assets through proactive safety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OSHA, DOT, and environmental policies across all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safety audits and inspections to assess compliance with internal and external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Investigate incidents and near-misses, document findings, and develop corrective action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employee training programs focused on safety procedures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drive continuous improvements in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safety documentation is up-to-date and readily available for regulatory inspection.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operations to ensure adherence to safety standards and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safety protocols and training materials as regulations evolve.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to address safety concerns, provide guidance, and reinforce policy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safety performance reports to management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regulatory agencies during scheduled audits or after incidents.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100% adherence to OSHA, DOT, and environmental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Reduction: Achieve a 20% decrease in workplace incidents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Score: Attain a minimum of 95% compliance during internal and external safety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Completion: Ensure 100% of employees complete mandatory safety training each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Occupational Safety, Environmental Science,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safety management, preferably in the junk removal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OSHA, DOT, and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Detail-oriented with strong analytical and problem-solving capabilities.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junk removal, waste management,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incident investigation techniques and corrective action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developing and leading comprehensive safety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reducing workplace incidents and improving safety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varied environments including outdoor sites and potentially hot or cold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exposure to operational noise and vehicle traffic.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operational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availability to support after-hours incident investigations or safety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in cases of urgent safety concerns or incidents.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bonuses based on safety metrics and regulatory compliance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collaborative and growth-oriented culture that empowers our team members to drive transformative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continuous improvement, valuing innovation and proactive approaches to safety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fosters professional development and community engagement, ensuring every employee has the resources to succeed.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hirebus.com/job-descriptions/junk-removal/safety-and-compliance-manager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Safety &amp; Compliance Manager job description</dc:title>
  <dc:creator>HireBus</dc:creator>
  <dc:description>HireBus Role Blueprint: Safety &amp; Compliance Manager job description template for Junk Removal.</dc:description>
  <cp:lastModifiedBy>Un-named</cp:lastModifiedBy>
  <cp:revision>1</cp:revision>
  <dcterms:created xsi:type="dcterms:W3CDTF">2026-10-21T21:18:26.798Z</dcterms:created>
  <dcterms:modified xsi:type="dcterms:W3CDTF">2026-10-21T21:18:26.798Z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