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Operations Manager for Commercial Landscaping, you will be instrumental in driving efficient operations across our commercial projects. You will allocate teams, organize schedules, and optimize equipment usage to ensure projects are completed on time and to the highest standards. Your leadership and strategic planning will directly contribute to increased operational efficiency, customer satisfaction, and overall company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teams across commercial landscaping projects to ensure optimal coverage and expertise.</w:t>
      </w:r>
    </w:p>
    <w:p>
      <w:pPr>
        <w:pStyle w:val="ListParagraph"/>
        <w:numPr>
          <w:ilvl w:val="0"/>
          <w:numId w:val="1"/>
        </w:numPr>
        <w:spacing w:after="60" w:line="300"/>
      </w:pPr>
      <w:r>
        <w:rPr>
          <w:rFonts w:ascii="Lexend" w:cs="Arial" w:eastAsia="Arial" w:hAnsi="Lexend"/>
          <w:color w:val="242730"/>
          <w:sz w:val="20"/>
          <w:szCs w:val="20"/>
        </w:rPr>
        <w:t xml:space="preserve">Organize daily, weekly, and monthly schedules while coordinating with project managers and staff.</w:t>
      </w:r>
    </w:p>
    <w:p>
      <w:pPr>
        <w:pStyle w:val="ListParagraph"/>
        <w:numPr>
          <w:ilvl w:val="0"/>
          <w:numId w:val="1"/>
        </w:numPr>
        <w:spacing w:after="60" w:line="300"/>
      </w:pPr>
      <w:r>
        <w:rPr>
          <w:rFonts w:ascii="Lexend" w:cs="Arial" w:eastAsia="Arial" w:hAnsi="Lexend"/>
          <w:color w:val="242730"/>
          <w:sz w:val="20"/>
          <w:szCs w:val="20"/>
        </w:rPr>
        <w:t xml:space="preserve">Optimize equipment usage by monitoring performance and scheduling timely maintenance.</w:t>
      </w:r>
    </w:p>
    <w:p>
      <w:pPr>
        <w:pStyle w:val="ListParagraph"/>
        <w:numPr>
          <w:ilvl w:val="0"/>
          <w:numId w:val="1"/>
        </w:numPr>
        <w:spacing w:after="60" w:line="300"/>
      </w:pPr>
      <w:r>
        <w:rPr>
          <w:rFonts w:ascii="Lexend" w:cs="Arial" w:eastAsia="Arial" w:hAnsi="Lexend"/>
          <w:color w:val="242730"/>
          <w:sz w:val="20"/>
          <w:szCs w:val="20"/>
        </w:rPr>
        <w:t xml:space="preserve">Enforce safety protocols and quality standards on all job sites to meet or exceed industry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adjust daily team assignments to address project needs and unforeseen challenges.</w:t>
      </w:r>
    </w:p>
    <w:p>
      <w:pPr>
        <w:pStyle w:val="ListParagraph"/>
        <w:numPr>
          <w:ilvl w:val="0"/>
          <w:numId w:val="1"/>
        </w:numPr>
        <w:spacing w:after="60" w:line="300"/>
      </w:pPr>
      <w:r>
        <w:rPr>
          <w:rFonts w:ascii="Lexend" w:cs="Arial" w:eastAsia="Arial" w:hAnsi="Lexend"/>
          <w:color w:val="242730"/>
          <w:sz w:val="20"/>
          <w:szCs w:val="20"/>
        </w:rPr>
        <w:t xml:space="preserve">Monitor equipment utilization and coordinate with maintenance teams to minimize downtime.</w:t>
      </w:r>
    </w:p>
    <w:p>
      <w:pPr>
        <w:pStyle w:val="ListParagraph"/>
        <w:numPr>
          <w:ilvl w:val="0"/>
          <w:numId w:val="1"/>
        </w:numPr>
        <w:spacing w:after="60" w:line="300"/>
      </w:pPr>
      <w:r>
        <w:rPr>
          <w:rFonts w:ascii="Lexend" w:cs="Arial" w:eastAsia="Arial" w:hAnsi="Lexend"/>
          <w:color w:val="242730"/>
          <w:sz w:val="20"/>
          <w:szCs w:val="20"/>
        </w:rPr>
        <w:t xml:space="preserve">Conduct briefings and on-site visits to ensure team adherence to safety and performance guidelines.</w:t>
      </w:r>
    </w:p>
    <w:p>
      <w:pPr>
        <w:pStyle w:val="ListParagraph"/>
        <w:numPr>
          <w:ilvl w:val="0"/>
          <w:numId w:val="1"/>
        </w:numPr>
        <w:spacing w:after="60" w:line="300"/>
      </w:pPr>
      <w:r>
        <w:rPr>
          <w:rFonts w:ascii="Lexend" w:cs="Arial" w:eastAsia="Arial" w:hAnsi="Lexend"/>
          <w:color w:val="242730"/>
          <w:sz w:val="20"/>
          <w:szCs w:val="20"/>
        </w:rPr>
        <w:t xml:space="preserve">Liaise with clients and project managers to provide updates and resolve any operational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w:t>
      </w:r>
    </w:p>
    <w:p>
      <w:pPr>
        <w:pStyle w:val="ListParagraph"/>
        <w:numPr>
          <w:ilvl w:val="0"/>
          <w:numId w:val="1"/>
        </w:numPr>
        <w:spacing w:after="60" w:line="300"/>
      </w:pPr>
      <w:r>
        <w:rPr>
          <w:rFonts w:ascii="Lexend" w:cs="Arial" w:eastAsia="Arial" w:hAnsi="Lexend"/>
          <w:color w:val="242730"/>
          <w:sz w:val="20"/>
          <w:szCs w:val="20"/>
        </w:rPr>
        <w:t xml:space="preserve">Equipment Utilization Efficiency: ≥90% operating capacity.</w:t>
      </w:r>
    </w:p>
    <w:p>
      <w:pPr>
        <w:pStyle w:val="ListParagraph"/>
        <w:numPr>
          <w:ilvl w:val="0"/>
          <w:numId w:val="1"/>
        </w:numPr>
        <w:spacing w:after="60" w:line="300"/>
      </w:pPr>
      <w:r>
        <w:rPr>
          <w:rFonts w:ascii="Lexend" w:cs="Arial" w:eastAsia="Arial" w:hAnsi="Lexend"/>
          <w:color w:val="242730"/>
          <w:sz w:val="20"/>
          <w:szCs w:val="20"/>
        </w:rPr>
        <w:t xml:space="preserve">Team Productivity Improvement: ≥10% increase year-over-year.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within the home services or landscaping industry.</w:t>
      </w:r>
    </w:p>
    <w:p>
      <w:pPr>
        <w:pStyle w:val="ListParagraph"/>
        <w:numPr>
          <w:ilvl w:val="0"/>
          <w:numId w:val="1"/>
        </w:numPr>
        <w:spacing w:after="60" w:line="300"/>
      </w:pPr>
      <w:r>
        <w:rPr>
          <w:rFonts w:ascii="Lexend" w:cs="Arial" w:eastAsia="Arial" w:hAnsi="Lexend"/>
          <w:color w:val="242730"/>
          <w:sz w:val="20"/>
          <w:szCs w:val="20"/>
        </w:rPr>
        <w:t xml:space="preserve">Strong leadership, organizational, and communication skills.</w:t>
      </w:r>
    </w:p>
    <w:p>
      <w:pPr>
        <w:pStyle w:val="ListParagraph"/>
        <w:numPr>
          <w:ilvl w:val="0"/>
          <w:numId w:val="1"/>
        </w:numPr>
        <w:spacing w:after="60" w:line="300"/>
      </w:pPr>
      <w:r>
        <w:rPr>
          <w:rFonts w:ascii="Lexend" w:cs="Arial" w:eastAsia="Arial" w:hAnsi="Lexend"/>
          <w:color w:val="242730"/>
          <w:sz w:val="20"/>
          <w:szCs w:val="20"/>
        </w:rPr>
        <w:t xml:space="preserve">Technical proficiency in scheduling software and equipment management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commercial landscaping management role.</w:t>
      </w:r>
    </w:p>
    <w:p>
      <w:pPr>
        <w:pStyle w:val="ListParagraph"/>
        <w:numPr>
          <w:ilvl w:val="0"/>
          <w:numId w:val="1"/>
        </w:numPr>
        <w:spacing w:after="60" w:line="300"/>
      </w:pPr>
      <w:r>
        <w:rPr>
          <w:rFonts w:ascii="Lexend" w:cs="Arial" w:eastAsia="Arial" w:hAnsi="Lexend"/>
          <w:color w:val="242730"/>
          <w:sz w:val="20"/>
          <w:szCs w:val="20"/>
        </w:rPr>
        <w:t xml:space="preserve">Familiarity with industry-standard landscaping equipment and technologies.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project-driven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process optimization and team performance improvement.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field inspections for extended periods.</w:t>
      </w:r>
    </w:p>
    <w:p>
      <w:pPr>
        <w:pStyle w:val="ListParagraph"/>
        <w:numPr>
          <w:ilvl w:val="0"/>
          <w:numId w:val="1"/>
        </w:numPr>
        <w:spacing w:after="60" w:line="300"/>
      </w:pPr>
      <w:r>
        <w:rPr>
          <w:rFonts w:ascii="Lexend" w:cs="Arial" w:eastAsia="Arial" w:hAnsi="Lexend"/>
          <w:color w:val="242730"/>
          <w:sz w:val="20"/>
          <w:szCs w:val="20"/>
        </w:rPr>
        <w:t xml:space="preserve">Capability to lift and move equipment up to 50 lbs as needed.</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under variable weather conditions.</w:t>
      </w:r>
    </w:p>
    <w:p>
      <w:pPr>
        <w:pStyle w:val="ListParagraph"/>
        <w:numPr>
          <w:ilvl w:val="0"/>
          <w:numId w:val="1"/>
        </w:numPr>
        <w:spacing w:after="60" w:line="300"/>
      </w:pPr>
      <w:r>
        <w:rPr>
          <w:rFonts w:ascii="Lexend" w:cs="Arial" w:eastAsia="Arial" w:hAnsi="Lexend"/>
          <w:color w:val="242730"/>
          <w:sz w:val="20"/>
          <w:szCs w:val="20"/>
        </w:rPr>
        <w:t xml:space="preserve">Occasional exposure to noisy, dusty, or high-activity construction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from 8:00 AM to 5:00 PM with potential overtime during peak seasons.</w:t>
      </w:r>
    </w:p>
    <w:p>
      <w:pPr>
        <w:pStyle w:val="ListParagraph"/>
        <w:numPr>
          <w:ilvl w:val="0"/>
          <w:numId w:val="1"/>
        </w:numPr>
        <w:spacing w:after="60" w:line="300"/>
      </w:pPr>
      <w:r>
        <w:rPr>
          <w:rFonts w:ascii="Lexend" w:cs="Arial" w:eastAsia="Arial" w:hAnsi="Lexend"/>
          <w:color w:val="242730"/>
          <w:sz w:val="20"/>
          <w:szCs w:val="20"/>
        </w:rPr>
        <w:t xml:space="preserve">Frequent travel between job sites and the main office is required.</w:t>
      </w:r>
    </w:p>
    <w:p>
      <w:pPr>
        <w:pStyle w:val="ListParagraph"/>
        <w:numPr>
          <w:ilvl w:val="0"/>
          <w:numId w:val="1"/>
        </w:numPr>
        <w:spacing w:after="60" w:line="300"/>
      </w:pPr>
      <w:r>
        <w:rPr>
          <w:rFonts w:ascii="Lexend" w:cs="Arial" w:eastAsia="Arial" w:hAnsi="Lexend"/>
          <w:color w:val="242730"/>
          <w:sz w:val="20"/>
          <w:szCs w:val="20"/>
        </w:rPr>
        <w:t xml:space="preserve">On-call duties to handle urgent operational issues may be expected.</w:t>
      </w:r>
    </w:p>
    <w:p>
      <w:pPr>
        <w:pStyle w:val="ListParagraph"/>
        <w:numPr>
          <w:ilvl w:val="0"/>
          <w:numId w:val="1"/>
        </w:numPr>
        <w:spacing w:after="60" w:line="300"/>
      </w:pPr>
      <w:r>
        <w:rPr>
          <w:rFonts w:ascii="Lexend" w:cs="Arial" w:eastAsia="Arial" w:hAnsi="Lexend"/>
          <w:color w:val="242730"/>
          <w:sz w:val="20"/>
          <w:szCs w:val="20"/>
        </w:rPr>
        <w:t xml:space="preserve">Work may occasionally involve extended hours to meet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$70,000 to $90,000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annually.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collaboration, innovation, and continuous improvement. Our team is committed to excellence, and we value each employee’s contribution to our success. We provide a supportive environment where growth is encouraged, and your career development is a top priority. Join us and become part of a forward-thinking company dedicated to high-quality service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Operations Manager job description</dc:title>
  <dc:creator>HireBus</dc:creator>
  <dc:description>HireBus Role Blueprint: Operations Manager job description template for Landscaping - Commercial.</dc:description>
  <cp:lastModifiedBy>Un-named</cp:lastModifiedBy>
  <cp:revision>1</cp:revision>
  <dcterms:created xsi:type="dcterms:W3CDTF">2026-10-23T04:51:20.547Z</dcterms:created>
  <dcterms:modified xsi:type="dcterms:W3CDTF">2026-10-23T04:51:20.547Z</dcterms:modified>
</cp:coreProperties>
</file>

<file path=docProps/custom.xml><?xml version="1.0" encoding="utf-8"?>
<Properties xmlns="http://schemas.openxmlformats.org/officeDocument/2006/custom-properties" xmlns:vt="http://schemas.openxmlformats.org/officeDocument/2006/docPropsVTypes"/>
</file>