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staff our lighting company through big seasonal swings. You hire year-round installers and office staff, ramp up holiday lighting crews each fall, and handle onboarding, training records, seasonal layoffs and rehires. You also keep driving, lift training and license records current.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Recruit year-round installers, technicians and office staff, and seasonal holiday crews starting in </w:t>
      </w:r>
      <w:r>
        <w:rPr>
          <w:rFonts w:ascii="Lexend" w:cs="Arial" w:eastAsia="Arial" w:hAnsi="Lexend"/>
          <w:color w:val="242730"/>
          <w:sz w:val="20"/>
          <w:szCs w:val="20"/>
          <w:highlight w:val="yellow"/>
        </w:rPr>
        <w:t xml:space="preserve">[late summer]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Run onboarding: I-9, tax forms, driving record checks and safety orientation before anyone works on a lift or roof.</w:t>
      </w:r>
    </w:p>
    <w:p>
      <w:pPr>
        <w:pStyle w:val="ListParagraph"/>
        <w:numPr>
          <w:ilvl w:val="0"/>
          <w:numId w:val="1"/>
        </w:numPr>
        <w:spacing w:after="60" w:line="300"/>
      </w:pPr>
      <w:r>
        <w:rPr>
          <w:rFonts w:ascii="Lexend" w:cs="Arial" w:eastAsia="Arial" w:hAnsi="Lexend"/>
          <w:color w:val="242730"/>
          <w:sz w:val="20"/>
          <w:szCs w:val="20"/>
        </w:rPr>
        <w:t xml:space="preserve">Track aerial lift operator training, fall protection training, and electrical licenses where your state requires them.</w:t>
      </w:r>
    </w:p>
    <w:p>
      <w:pPr>
        <w:pStyle w:val="ListParagraph"/>
        <w:numPr>
          <w:ilvl w:val="0"/>
          <w:numId w:val="1"/>
        </w:numPr>
        <w:spacing w:after="60" w:line="300"/>
      </w:pPr>
      <w:r>
        <w:rPr>
          <w:rFonts w:ascii="Lexend" w:cs="Arial" w:eastAsia="Arial" w:hAnsi="Lexend"/>
          <w:color w:val="242730"/>
          <w:sz w:val="20"/>
          <w:szCs w:val="20"/>
        </w:rPr>
        <w:t xml:space="preserve">Plan seasonal layoffs and rehire strong crew members from past seasons with the Operations Manager.</w:t>
      </w:r>
    </w:p>
    <w:p>
      <w:pPr>
        <w:pStyle w:val="ListParagraph"/>
        <w:numPr>
          <w:ilvl w:val="0"/>
          <w:numId w:val="1"/>
        </w:numPr>
        <w:spacing w:after="60" w:line="300"/>
      </w:pPr>
      <w:r>
        <w:rPr>
          <w:rFonts w:ascii="Lexend" w:cs="Arial" w:eastAsia="Arial" w:hAnsi="Lexend"/>
          <w:color w:val="242730"/>
          <w:sz w:val="20"/>
          <w:szCs w:val="20"/>
        </w:rPr>
        <w:t xml:space="preserve">Manage workers' comp claims and return-to-work plans with the Safety Officer.</w:t>
      </w:r>
    </w:p>
    <w:p>
      <w:pPr>
        <w:pStyle w:val="ListParagraph"/>
        <w:numPr>
          <w:ilvl w:val="0"/>
          <w:numId w:val="1"/>
        </w:numPr>
        <w:spacing w:after="60" w:line="300"/>
      </w:pPr>
      <w:r>
        <w:rPr>
          <w:rFonts w:ascii="Lexend" w:cs="Arial" w:eastAsia="Arial" w:hAnsi="Lexend"/>
          <w:color w:val="242730"/>
          <w:sz w:val="20"/>
          <w:szCs w:val="20"/>
        </w:rPr>
        <w:t xml:space="preserve">Keep the handbook, job descriptions and overtime policies current, including rules for long days in peak season.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Screen applicants and set interviews with crew leads and managers.</w:t>
      </w:r>
    </w:p>
    <w:p>
      <w:pPr>
        <w:pStyle w:val="ListParagraph"/>
        <w:numPr>
          <w:ilvl w:val="0"/>
          <w:numId w:val="1"/>
        </w:numPr>
        <w:spacing w:after="60" w:line="300"/>
      </w:pPr>
      <w:r>
        <w:rPr>
          <w:rFonts w:ascii="Lexend" w:cs="Arial" w:eastAsia="Arial" w:hAnsi="Lexend"/>
          <w:color w:val="242730"/>
          <w:sz w:val="20"/>
          <w:szCs w:val="20"/>
        </w:rPr>
        <w:t xml:space="preserve">Process new hires, changes and exits in </w:t>
      </w:r>
      <w:r>
        <w:rPr>
          <w:rFonts w:ascii="Lexend" w:cs="Arial" w:eastAsia="Arial" w:hAnsi="Lexend"/>
          <w:color w:val="242730"/>
          <w:sz w:val="20"/>
          <w:szCs w:val="20"/>
          <w:highlight w:val="yellow"/>
        </w:rPr>
        <w:t xml:space="preserve">[your HRIS]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Follow up on driving record results and training sign-offs.</w:t>
      </w:r>
    </w:p>
    <w:p>
      <w:pPr>
        <w:pStyle w:val="ListParagraph"/>
        <w:numPr>
          <w:ilvl w:val="0"/>
          <w:numId w:val="1"/>
        </w:numPr>
        <w:spacing w:after="60" w:line="300"/>
      </w:pPr>
      <w:r>
        <w:rPr>
          <w:rFonts w:ascii="Lexend" w:cs="Arial" w:eastAsia="Arial" w:hAnsi="Lexend"/>
          <w:color w:val="242730"/>
          <w:sz w:val="20"/>
          <w:szCs w:val="20"/>
        </w:rPr>
        <w:t xml:space="preserve">Answer employee questions on pay, time off and benefits.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Holiday crews fully staffed by the start of install season: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Seasonal employees who return the next year: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to fill year-round roles: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Training records complete before the first field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[4+]</w:t>
      </w:r>
      <w:r>
        <w:rPr>
          <w:rFonts w:ascii="Lexend" w:cs="Arial" w:eastAsia="Arial" w:hAnsi="Lexend"/>
          <w:color w:val="242730"/>
          <w:sz w:val="20"/>
          <w:szCs w:val="20"/>
        </w:rPr>
        <w:t xml:space="preserve"> years in HR at a construction, contracting or seasonal business.</w:t>
      </w:r>
    </w:p>
    <w:p>
      <w:pPr>
        <w:pStyle w:val="ListParagraph"/>
        <w:numPr>
          <w:ilvl w:val="0"/>
          <w:numId w:val="1"/>
        </w:numPr>
        <w:spacing w:after="60" w:line="300"/>
      </w:pPr>
      <w:r>
        <w:rPr>
          <w:rFonts w:ascii="Lexend" w:cs="Arial" w:eastAsia="Arial" w:hAnsi="Lexend"/>
          <w:color w:val="242730"/>
          <w:sz w:val="20"/>
          <w:szCs w:val="20"/>
        </w:rPr>
        <w:t xml:space="preserve">Experience with high-volume seasonal hiring.</w:t>
      </w:r>
    </w:p>
    <w:p>
      <w:pPr>
        <w:pStyle w:val="ListParagraph"/>
        <w:numPr>
          <w:ilvl w:val="0"/>
          <w:numId w:val="1"/>
        </w:numPr>
        <w:spacing w:after="60" w:line="300"/>
      </w:pPr>
      <w:r>
        <w:rPr>
          <w:rFonts w:ascii="Lexend" w:cs="Arial" w:eastAsia="Arial" w:hAnsi="Lexend"/>
          <w:color w:val="242730"/>
          <w:sz w:val="20"/>
          <w:szCs w:val="20"/>
        </w:rPr>
        <w:t xml:space="preserve">Knowledge of employment law, overtime rules and workers' comp.</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HRIS or payroll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or PHR certification.</w:t>
      </w:r>
    </w:p>
    <w:p>
      <w:pPr>
        <w:pStyle w:val="ListParagraph"/>
        <w:numPr>
          <w:ilvl w:val="0"/>
          <w:numId w:val="1"/>
        </w:numPr>
        <w:spacing w:after="60" w:line="300"/>
      </w:pPr>
      <w:r>
        <w:rPr>
          <w:rFonts w:ascii="Lexend" w:cs="Arial" w:eastAsia="Arial" w:hAnsi="Lexend"/>
          <w:color w:val="242730"/>
          <w:sz w:val="20"/>
          <w:szCs w:val="20"/>
        </w:rPr>
        <w:t xml:space="preserve">Experience with motor vehicle record checks and fleet insurance requirements.</w:t>
      </w:r>
    </w:p>
    <w:p>
      <w:pPr>
        <w:pStyle w:val="ListParagraph"/>
        <w:numPr>
          <w:ilvl w:val="0"/>
          <w:numId w:val="1"/>
        </w:numPr>
        <w:spacing w:after="60" w:line="300"/>
      </w:pPr>
      <w:r>
        <w:rPr>
          <w:rFonts w:ascii="Lexend" w:cs="Arial" w:eastAsia="Arial" w:hAnsi="Lexend"/>
          <w:color w:val="242730"/>
          <w:sz w:val="20"/>
          <w:szCs w:val="20"/>
        </w:rPr>
        <w:t xml:space="preserve">Bilingual in English and </w:t>
      </w:r>
      <w:r>
        <w:rPr>
          <w:rFonts w:ascii="Lexend" w:cs="Arial" w:eastAsia="Arial" w:hAnsi="Lexend"/>
          <w:color w:val="242730"/>
          <w:sz w:val="20"/>
          <w:szCs w:val="20"/>
          <w:highlight w:val="yellow"/>
        </w:rPr>
        <w:t xml:space="preserve">[a language your crews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and on the phone for long periods.</w:t>
      </w:r>
    </w:p>
    <w:p>
      <w:pPr>
        <w:pStyle w:val="ListParagraph"/>
        <w:numPr>
          <w:ilvl w:val="0"/>
          <w:numId w:val="1"/>
        </w:numPr>
        <w:spacing w:after="60" w:line="300"/>
      </w:pPr>
      <w:r>
        <w:rPr>
          <w:rFonts w:ascii="Lexend" w:cs="Arial" w:eastAsia="Arial" w:hAnsi="Lexend"/>
          <w:color w:val="242730"/>
          <w:sz w:val="20"/>
          <w:szCs w:val="20"/>
        </w:rPr>
        <w:t xml:space="preserve">Walk the warehouse and job sites for training and incident follow-up.</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Heavy hiring in </w:t>
      </w:r>
      <w:r>
        <w:rPr>
          <w:rFonts w:ascii="Lexend" w:cs="Arial" w:eastAsia="Arial" w:hAnsi="Lexend"/>
          <w:color w:val="242730"/>
          <w:sz w:val="20"/>
          <w:szCs w:val="20"/>
          <w:highlight w:val="yellow"/>
        </w:rPr>
        <w:t xml:space="preserve">[late summer and early fall]</w:t>
      </w:r>
      <w:r>
        <w:rPr>
          <w:rFonts w:ascii="Lexend" w:cs="Arial" w:eastAsia="Arial" w:hAnsi="Lexend"/>
          <w:color w:val="242730"/>
          <w:sz w:val="20"/>
          <w:szCs w:val="20"/>
        </w:rPr>
        <w:t xml:space="preserve"> and layoffs after takedown.</w:t>
      </w:r>
    </w:p>
    <w:p>
      <w:pPr>
        <w:pStyle w:val="ListParagraph"/>
        <w:numPr>
          <w:ilvl w:val="0"/>
          <w:numId w:val="1"/>
        </w:numPr>
        <w:spacing w:after="60" w:line="300"/>
      </w:pPr>
      <w:r>
        <w:rPr>
          <w:rFonts w:ascii="Lexend" w:cs="Arial" w:eastAsia="Arial" w:hAnsi="Lexend"/>
          <w:color w:val="242730"/>
          <w:sz w:val="20"/>
          <w:szCs w:val="20"/>
        </w:rPr>
        <w:t xml:space="preserve">Some early-morning hours to meet crews before they leave the shop.</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hr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HR Manager job description</dc:title>
  <dc:creator>HireBus</dc:creator>
  <dc:description>HireBus Role Blueprint: HR Manager job description template for Lighting Installation.</dc:description>
  <cp:lastModifiedBy>Un-named</cp:lastModifiedBy>
  <cp:revision>1</cp:revision>
  <dcterms:created xsi:type="dcterms:W3CDTF">2026-10-23T04:49:22.781Z</dcterms:created>
  <dcterms:modified xsi:type="dcterms:W3CDTF">2026-10-23T04:49:22.781Z</dcterms:modified>
</cp:coreProperties>
</file>

<file path=docProps/custom.xml><?xml version="1.0" encoding="utf-8"?>
<Properties xmlns="http://schemas.openxmlformats.org/officeDocument/2006/custom-properties" xmlns:vt="http://schemas.openxmlformats.org/officeDocument/2006/docPropsVTypes"/>
</file>