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Lighting Installation - Installation Crew Lead</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Installation Crew Lead in Lighting Installation is responsible for supervising a team of installers to ensure projects are completed safely, efficiently, and to the highest quality standards. This role directly impacts customer satisfaction and company reputation by delivering exceptional lighting solutions on time and within budget.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installation teams to complete projects on schedule and within specifications.</w:t>
      </w:r>
    </w:p>
    <w:p>
      <w:pPr>
        <w:pStyle w:val="ListParagraph"/>
        <w:numPr>
          <w:ilvl w:val="0"/>
          <w:numId w:val="1"/>
        </w:numPr>
        <w:spacing w:after="60" w:line="300"/>
      </w:pPr>
      <w:r>
        <w:rPr>
          <w:rFonts w:ascii="Lexend" w:cs="Arial" w:eastAsia="Arial" w:hAnsi="Lexend"/>
          <w:color w:val="242730"/>
          <w:sz w:val="20"/>
          <w:szCs w:val="20"/>
        </w:rPr>
        <w:t xml:space="preserve">Ensure adherence to safety protocols and industry standards to minimize risks and accidents.</w:t>
      </w:r>
    </w:p>
    <w:p>
      <w:pPr>
        <w:pStyle w:val="ListParagraph"/>
        <w:numPr>
          <w:ilvl w:val="0"/>
          <w:numId w:val="1"/>
        </w:numPr>
        <w:spacing w:after="60" w:line="300"/>
      </w:pPr>
      <w:r>
        <w:rPr>
          <w:rFonts w:ascii="Lexend" w:cs="Arial" w:eastAsia="Arial" w:hAnsi="Lexend"/>
          <w:color w:val="242730"/>
          <w:sz w:val="20"/>
          <w:szCs w:val="20"/>
        </w:rPr>
        <w:t xml:space="preserve">Conduct quality assurance checks to ensure installations meet company and customer expectations.</w:t>
      </w:r>
    </w:p>
    <w:p>
      <w:pPr>
        <w:pStyle w:val="ListParagraph"/>
        <w:numPr>
          <w:ilvl w:val="0"/>
          <w:numId w:val="1"/>
        </w:numPr>
        <w:spacing w:after="60" w:line="300"/>
      </w:pPr>
      <w:r>
        <w:rPr>
          <w:rFonts w:ascii="Lexend" w:cs="Arial" w:eastAsia="Arial" w:hAnsi="Lexend"/>
          <w:color w:val="242730"/>
          <w:sz w:val="20"/>
          <w:szCs w:val="20"/>
        </w:rPr>
        <w:t xml:space="preserve">Use project management software to track progress and report on project status.</w:t>
      </w:r>
    </w:p>
    <w:p>
      <w:pPr>
        <w:pStyle w:val="ListParagraph"/>
        <w:numPr>
          <w:ilvl w:val="0"/>
          <w:numId w:val="1"/>
        </w:numPr>
        <w:spacing w:after="60" w:line="300"/>
      </w:pPr>
      <w:r>
        <w:rPr>
          <w:rFonts w:ascii="Lexend" w:cs="Arial" w:eastAsia="Arial" w:hAnsi="Lexend"/>
          <w:color w:val="242730"/>
          <w:sz w:val="20"/>
          <w:szCs w:val="20"/>
        </w:rPr>
        <w:t xml:space="preserve">Communicate effectively with clients to address concerns and provide updates.</w:t>
      </w:r>
    </w:p>
    <w:p>
      <w:pPr>
        <w:pStyle w:val="ListParagraph"/>
        <w:numPr>
          <w:ilvl w:val="0"/>
          <w:numId w:val="1"/>
        </w:numPr>
        <w:spacing w:after="60" w:line="300"/>
      </w:pPr>
      <w:r>
        <w:rPr>
          <w:rFonts w:ascii="Lexend" w:cs="Arial" w:eastAsia="Arial" w:hAnsi="Lexend"/>
          <w:color w:val="242730"/>
          <w:sz w:val="20"/>
          <w:szCs w:val="20"/>
        </w:rPr>
        <w:t xml:space="preserve">Train and mentor team members to enhance skills and ensure continuous improvement.</w:t>
      </w:r>
    </w:p>
    <w:p>
      <w:pPr>
        <w:pStyle w:val="ListParagraph"/>
        <w:numPr>
          <w:ilvl w:val="0"/>
          <w:numId w:val="1"/>
        </w:numPr>
        <w:spacing w:after="60" w:line="300"/>
      </w:pPr>
      <w:r>
        <w:rPr>
          <w:rFonts w:ascii="Lexend" w:cs="Arial" w:eastAsia="Arial" w:hAnsi="Lexend"/>
          <w:color w:val="242730"/>
          <w:sz w:val="20"/>
          <w:szCs w:val="20"/>
        </w:rPr>
        <w:t xml:space="preserve">Coordinate with supply chain to ensure timely delivery of materials and equipment.</w:t>
      </w:r>
    </w:p>
    <w:p>
      <w:pPr>
        <w:pStyle w:val="ListParagraph"/>
        <w:numPr>
          <w:ilvl w:val="0"/>
          <w:numId w:val="1"/>
        </w:numPr>
        <w:spacing w:after="60" w:line="300"/>
      </w:pPr>
      <w:r>
        <w:rPr>
          <w:rFonts w:ascii="Lexend" w:cs="Arial" w:eastAsia="Arial" w:hAnsi="Lexend"/>
          <w:color w:val="242730"/>
          <w:sz w:val="20"/>
          <w:szCs w:val="20"/>
        </w:rPr>
        <w:t xml:space="preserve">Resolve on-site issues promptly to maintain project timelines.</w:t>
      </w:r>
    </w:p>
    <w:p>
      <w:pPr>
        <w:pStyle w:val="ListParagraph"/>
        <w:numPr>
          <w:ilvl w:val="0"/>
          <w:numId w:val="1"/>
        </w:numPr>
        <w:spacing w:after="60" w:line="300"/>
      </w:pPr>
      <w:r>
        <w:rPr>
          <w:rFonts w:ascii="Lexend" w:cs="Arial" w:eastAsia="Arial" w:hAnsi="Lexend"/>
          <w:color w:val="242730"/>
          <w:sz w:val="20"/>
          <w:szCs w:val="20"/>
        </w:rPr>
        <w:t xml:space="preserve">Implement cost-effective measures to optimize resource utilization.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job assignments and plan team deployment for optimal efficiency.</w:t>
      </w:r>
    </w:p>
    <w:p>
      <w:pPr>
        <w:pStyle w:val="ListParagraph"/>
        <w:numPr>
          <w:ilvl w:val="0"/>
          <w:numId w:val="1"/>
        </w:numPr>
        <w:spacing w:after="60" w:line="300"/>
      </w:pPr>
      <w:r>
        <w:rPr>
          <w:rFonts w:ascii="Lexend" w:cs="Arial" w:eastAsia="Arial" w:hAnsi="Lexend"/>
          <w:color w:val="242730"/>
          <w:sz w:val="20"/>
          <w:szCs w:val="20"/>
        </w:rPr>
        <w:t xml:space="preserve">Conduct morning briefings to align team on safety procedures and daily goals.</w:t>
      </w:r>
    </w:p>
    <w:p>
      <w:pPr>
        <w:pStyle w:val="ListParagraph"/>
        <w:numPr>
          <w:ilvl w:val="0"/>
          <w:numId w:val="1"/>
        </w:numPr>
        <w:spacing w:after="60" w:line="300"/>
      </w:pPr>
      <w:r>
        <w:rPr>
          <w:rFonts w:ascii="Lexend" w:cs="Arial" w:eastAsia="Arial" w:hAnsi="Lexend"/>
          <w:color w:val="242730"/>
          <w:sz w:val="20"/>
          <w:szCs w:val="20"/>
        </w:rPr>
        <w:t xml:space="preserve">Perform site visits to monitor progress and provide on-the-spot guidance.</w:t>
      </w:r>
    </w:p>
    <w:p>
      <w:pPr>
        <w:pStyle w:val="ListParagraph"/>
        <w:numPr>
          <w:ilvl w:val="0"/>
          <w:numId w:val="1"/>
        </w:numPr>
        <w:spacing w:after="60" w:line="300"/>
      </w:pPr>
      <w:r>
        <w:rPr>
          <w:rFonts w:ascii="Lexend" w:cs="Arial" w:eastAsia="Arial" w:hAnsi="Lexend"/>
          <w:color w:val="242730"/>
          <w:sz w:val="20"/>
          <w:szCs w:val="20"/>
        </w:rPr>
        <w:t xml:space="preserve">Conduct end-of-day debriefs to assess performance and plan for the next day.</w:t>
      </w:r>
    </w:p>
    <w:p>
      <w:pPr>
        <w:pStyle w:val="ListParagraph"/>
        <w:numPr>
          <w:ilvl w:val="0"/>
          <w:numId w:val="1"/>
        </w:numPr>
        <w:spacing w:after="60" w:line="300"/>
      </w:pPr>
      <w:r>
        <w:rPr>
          <w:rFonts w:ascii="Lexend" w:cs="Arial" w:eastAsia="Arial" w:hAnsi="Lexend"/>
          <w:color w:val="242730"/>
          <w:sz w:val="20"/>
          <w:szCs w:val="20"/>
        </w:rPr>
        <w:t xml:space="preserve">Maintain accurate records of work completed and materials used.</w:t>
      </w:r>
    </w:p>
    <w:p>
      <w:pPr>
        <w:pStyle w:val="ListParagraph"/>
        <w:numPr>
          <w:ilvl w:val="0"/>
          <w:numId w:val="1"/>
        </w:numPr>
        <w:spacing w:after="60" w:line="300"/>
      </w:pPr>
      <w:r>
        <w:rPr>
          <w:rFonts w:ascii="Lexend" w:cs="Arial" w:eastAsia="Arial" w:hAnsi="Lexend"/>
          <w:color w:val="242730"/>
          <w:sz w:val="20"/>
          <w:szCs w:val="20"/>
        </w:rPr>
        <w:t xml:space="preserve">Provide hands-on support during complex installations.</w:t>
      </w:r>
    </w:p>
    <w:p>
      <w:pPr>
        <w:pStyle w:val="ListParagraph"/>
        <w:numPr>
          <w:ilvl w:val="0"/>
          <w:numId w:val="1"/>
        </w:numPr>
        <w:spacing w:after="60" w:line="300"/>
      </w:pPr>
      <w:r>
        <w:rPr>
          <w:rFonts w:ascii="Lexend" w:cs="Arial" w:eastAsia="Arial" w:hAnsi="Lexend"/>
          <w:color w:val="242730"/>
          <w:sz w:val="20"/>
          <w:szCs w:val="20"/>
        </w:rPr>
        <w:t xml:space="preserve">Ensure all tools and equipment are maintained and in working order.</w:t>
      </w:r>
    </w:p>
    <w:p>
      <w:pPr>
        <w:pStyle w:val="ListParagraph"/>
        <w:numPr>
          <w:ilvl w:val="0"/>
          <w:numId w:val="1"/>
        </w:numPr>
        <w:spacing w:after="60" w:line="300"/>
      </w:pPr>
      <w:r>
        <w:rPr>
          <w:rFonts w:ascii="Lexend" w:cs="Arial" w:eastAsia="Arial" w:hAnsi="Lexend"/>
          <w:color w:val="242730"/>
          <w:sz w:val="20"/>
          <w:szCs w:val="20"/>
        </w:rPr>
        <w:t xml:space="preserve">Submit daily reports to the Operations Manager summarizing key activities and outcomes.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on-time delivery.</w:t>
      </w:r>
    </w:p>
    <w:p>
      <w:pPr>
        <w:pStyle w:val="ListParagraph"/>
        <w:numPr>
          <w:ilvl w:val="0"/>
          <w:numId w:val="1"/>
        </w:numPr>
        <w:spacing w:after="60" w:line="300"/>
      </w:pPr>
      <w:r>
        <w:rPr>
          <w:rFonts w:ascii="Lexend" w:cs="Arial" w:eastAsia="Arial" w:hAnsi="Lexend"/>
          <w:color w:val="242730"/>
          <w:sz w:val="20"/>
          <w:szCs w:val="20"/>
        </w:rPr>
        <w:t xml:space="preserve">Customer Satisfaction Score (CSAT): ≥ 4.8/5.0.</w:t>
      </w:r>
    </w:p>
    <w:p>
      <w:pPr>
        <w:pStyle w:val="ListParagraph"/>
        <w:numPr>
          <w:ilvl w:val="0"/>
          <w:numId w:val="1"/>
        </w:numPr>
        <w:spacing w:after="60" w:line="300"/>
      </w:pPr>
      <w:r>
        <w:rPr>
          <w:rFonts w:ascii="Lexend" w:cs="Arial" w:eastAsia="Arial" w:hAnsi="Lexend"/>
          <w:color w:val="242730"/>
          <w:sz w:val="20"/>
          <w:szCs w:val="20"/>
        </w:rPr>
        <w:t xml:space="preserve">Callback rate: ≤ 3%.</w:t>
      </w:r>
    </w:p>
    <w:p>
      <w:pPr>
        <w:pStyle w:val="ListParagraph"/>
        <w:numPr>
          <w:ilvl w:val="0"/>
          <w:numId w:val="1"/>
        </w:numPr>
        <w:spacing w:after="60" w:line="300"/>
      </w:pPr>
      <w:r>
        <w:rPr>
          <w:rFonts w:ascii="Lexend" w:cs="Arial" w:eastAsia="Arial" w:hAnsi="Lexend"/>
          <w:color w:val="242730"/>
          <w:sz w:val="20"/>
          <w:szCs w:val="20"/>
        </w:rPr>
        <w:t xml:space="preserve">Installation efficiency: Complete 3-5 installations per day per team.</w:t>
      </w:r>
    </w:p>
    <w:p>
      <w:pPr>
        <w:pStyle w:val="ListParagraph"/>
        <w:numPr>
          <w:ilvl w:val="0"/>
          <w:numId w:val="1"/>
        </w:numPr>
        <w:spacing w:after="60" w:line="300"/>
      </w:pPr>
      <w:r>
        <w:rPr>
          <w:rFonts w:ascii="Lexend" w:cs="Arial" w:eastAsia="Arial" w:hAnsi="Lexend"/>
          <w:color w:val="242730"/>
          <w:sz w:val="20"/>
          <w:szCs w:val="20"/>
        </w:rPr>
        <w:t xml:space="preserve">Safety incidents: ≤ 1 per quarter.</w:t>
      </w:r>
    </w:p>
    <w:p>
      <w:pPr>
        <w:pStyle w:val="ListParagraph"/>
        <w:numPr>
          <w:ilvl w:val="0"/>
          <w:numId w:val="1"/>
        </w:numPr>
        <w:spacing w:after="60" w:line="300"/>
      </w:pPr>
      <w:r>
        <w:rPr>
          <w:rFonts w:ascii="Lexend" w:cs="Arial" w:eastAsia="Arial" w:hAnsi="Lexend"/>
          <w:color w:val="242730"/>
          <w:sz w:val="20"/>
          <w:szCs w:val="20"/>
        </w:rPr>
        <w:t xml:space="preserve">30/60/90-day ramp expectations: Achieve 80% of KPIs by 30 days, 90% by 60 days, and 100% by 90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technical certification in electrical or lighting installation preferred.</w:t>
      </w:r>
    </w:p>
    <w:p>
      <w:pPr>
        <w:pStyle w:val="ListParagraph"/>
        <w:numPr>
          <w:ilvl w:val="0"/>
          <w:numId w:val="1"/>
        </w:numPr>
        <w:spacing w:after="60" w:line="300"/>
      </w:pPr>
      <w:r>
        <w:rPr>
          <w:rFonts w:ascii="Lexend" w:cs="Arial" w:eastAsia="Arial" w:hAnsi="Lexend"/>
          <w:color w:val="242730"/>
          <w:sz w:val="20"/>
          <w:szCs w:val="20"/>
        </w:rPr>
        <w:t xml:space="preserve">Minimum 3 years of experience in lighting installation or related field.</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tools.</w:t>
      </w:r>
    </w:p>
    <w:p>
      <w:pPr>
        <w:pStyle w:val="ListParagraph"/>
        <w:numPr>
          <w:ilvl w:val="0"/>
          <w:numId w:val="1"/>
        </w:numPr>
        <w:spacing w:after="60" w:line="300"/>
      </w:pPr>
      <w:r>
        <w:rPr>
          <w:rFonts w:ascii="Lexend" w:cs="Arial" w:eastAsia="Arial" w:hAnsi="Lexend"/>
          <w:color w:val="242730"/>
          <w:sz w:val="20"/>
          <w:szCs w:val="20"/>
        </w:rPr>
        <w:t xml:space="preserve">Strong leadership and team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problem-solving abilities.</w:t>
      </w:r>
    </w:p>
    <w:p>
      <w:pPr>
        <w:pStyle w:val="ListParagraph"/>
        <w:numPr>
          <w:ilvl w:val="0"/>
          <w:numId w:val="1"/>
        </w:numPr>
        <w:spacing w:after="60" w:line="300"/>
      </w:pPr>
      <w:r>
        <w:rPr>
          <w:rFonts w:ascii="Lexend" w:cs="Arial" w:eastAsia="Arial" w:hAnsi="Lexend"/>
          <w:color w:val="242730"/>
          <w:sz w:val="20"/>
          <w:szCs w:val="20"/>
        </w:rPr>
        <w:t xml:space="preserve">Valid driver's license and clean driving record.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as a crew lead or supervisor in the lighting or electrical industry.</w:t>
      </w:r>
    </w:p>
    <w:p>
      <w:pPr>
        <w:pStyle w:val="ListParagraph"/>
        <w:numPr>
          <w:ilvl w:val="0"/>
          <w:numId w:val="1"/>
        </w:numPr>
        <w:spacing w:after="60" w:line="300"/>
      </w:pPr>
      <w:r>
        <w:rPr>
          <w:rFonts w:ascii="Lexend" w:cs="Arial" w:eastAsia="Arial" w:hAnsi="Lexend"/>
          <w:color w:val="242730"/>
          <w:sz w:val="20"/>
          <w:szCs w:val="20"/>
        </w:rPr>
        <w:t xml:space="preserve">Familiarity with energy-efficient lighting technologies.</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and managing multiple projects simultaneously.</w:t>
      </w:r>
    </w:p>
    <w:p>
      <w:pPr>
        <w:pStyle w:val="ListParagraph"/>
        <w:numPr>
          <w:ilvl w:val="0"/>
          <w:numId w:val="1"/>
        </w:numPr>
        <w:spacing w:after="60" w:line="300"/>
      </w:pPr>
      <w:r>
        <w:rPr>
          <w:rFonts w:ascii="Lexend" w:cs="Arial" w:eastAsia="Arial" w:hAnsi="Lexend"/>
          <w:color w:val="242730"/>
          <w:sz w:val="20"/>
          <w:szCs w:val="20"/>
        </w:rPr>
        <w:t xml:space="preserve">OSHA certification or similar safety training.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w:t>
      </w:r>
    </w:p>
    <w:p>
      <w:pPr>
        <w:pStyle w:val="ListParagraph"/>
        <w:numPr>
          <w:ilvl w:val="0"/>
          <w:numId w:val="1"/>
        </w:numPr>
        <w:spacing w:after="60" w:line="300"/>
      </w:pPr>
      <w:r>
        <w:rPr>
          <w:rFonts w:ascii="Lexend" w:cs="Arial" w:eastAsia="Arial" w:hAnsi="Lexend"/>
          <w:color w:val="242730"/>
          <w:sz w:val="20"/>
          <w:szCs w:val="20"/>
        </w:rPr>
        <w:t xml:space="preserve">Comfortable working at heights and on ladders.</w:t>
      </w:r>
    </w:p>
    <w:p>
      <w:pPr>
        <w:pStyle w:val="ListParagraph"/>
        <w:numPr>
          <w:ilvl w:val="0"/>
          <w:numId w:val="1"/>
        </w:numPr>
        <w:spacing w:after="60" w:line="300"/>
      </w:pPr>
      <w:r>
        <w:rPr>
          <w:rFonts w:ascii="Lexend" w:cs="Arial" w:eastAsia="Arial" w:hAnsi="Lexend"/>
          <w:color w:val="242730"/>
          <w:sz w:val="20"/>
          <w:szCs w:val="20"/>
        </w:rPr>
        <w:t xml:space="preserve">Willingness to work in various weather conditions.</w:t>
      </w:r>
    </w:p>
    <w:p>
      <w:pPr>
        <w:pStyle w:val="ListParagraph"/>
        <w:numPr>
          <w:ilvl w:val="0"/>
          <w:numId w:val="1"/>
        </w:numPr>
        <w:spacing w:after="60" w:line="300"/>
      </w:pPr>
      <w:r>
        <w:rPr>
          <w:rFonts w:ascii="Lexend" w:cs="Arial" w:eastAsia="Arial" w:hAnsi="Lexend"/>
          <w:color w:val="242730"/>
          <w:sz w:val="20"/>
          <w:szCs w:val="20"/>
        </w:rPr>
        <w:t xml:space="preserve">Ability to travel to different job sites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7:00 AM to 4:00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evening or weekend work may be required during peak seasons.</w:t>
      </w:r>
    </w:p>
    <w:p>
      <w:pPr>
        <w:pStyle w:val="ListParagraph"/>
        <w:numPr>
          <w:ilvl w:val="0"/>
          <w:numId w:val="1"/>
        </w:numPr>
        <w:spacing w:after="60" w:line="300"/>
      </w:pPr>
      <w:r>
        <w:rPr>
          <w:rFonts w:ascii="Lexend" w:cs="Arial" w:eastAsia="Arial" w:hAnsi="Lexend"/>
          <w:color w:val="242730"/>
          <w:sz w:val="20"/>
          <w:szCs w:val="20"/>
        </w:rPr>
        <w:t xml:space="preserve">On-call availability for urgent issues or emergencies.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with opportunities for overtime pay.</w:t>
      </w:r>
    </w:p>
    <w:p>
      <w:pPr>
        <w:pStyle w:val="ListParagraph"/>
        <w:numPr>
          <w:ilvl w:val="0"/>
          <w:numId w:val="1"/>
        </w:numPr>
        <w:spacing w:after="60" w:line="300"/>
      </w:pPr>
      <w:r>
        <w:rPr>
          <w:rFonts w:ascii="Lexend" w:cs="Arial" w:eastAsia="Arial" w:hAnsi="Lexend"/>
          <w:color w:val="242730"/>
          <w:sz w:val="20"/>
          <w:szCs w:val="20"/>
        </w:rPr>
        <w:t xml:space="preserve">Performance bonuses tied to project completion and quality metrics.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Paid time off and holiday pay.</w:t>
      </w:r>
    </w:p>
    <w:p>
      <w:pPr>
        <w:pStyle w:val="ListParagraph"/>
        <w:numPr>
          <w:ilvl w:val="0"/>
          <w:numId w:val="1"/>
        </w:numPr>
        <w:spacing w:after="60" w:line="300"/>
      </w:pPr>
      <w:r>
        <w:rPr>
          <w:rFonts w:ascii="Lexend" w:cs="Arial" w:eastAsia="Arial" w:hAnsi="Lexend"/>
          <w:color w:val="242730"/>
          <w:sz w:val="20"/>
          <w:szCs w:val="20"/>
        </w:rPr>
        <w:t xml:space="preserve">Retirement savings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pride ourselves on delivering exceptional craftsmanship and customer satisfaction. Our team is committed to safety, innovation, and continuous growth. Join us in creating brighter spaces and brighter futures for our clients and communities.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hirebus.com/job-descriptions/lighting-installation/installation-crew-lead</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6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Lighting Installation Installation Crew Lead job description</dc:title>
  <dc:creator>HireBus</dc:creator>
  <dc:description>HireBus Role Blueprint: Installation Crew Lead job description template for Lighting Installation.</dc:description>
  <cp:lastModifiedBy>Un-named</cp:lastModifiedBy>
  <cp:revision>1</cp:revision>
  <dcterms:created xsi:type="dcterms:W3CDTF">2026-10-21T21:10:57.116Z</dcterms:created>
  <dcterms:modified xsi:type="dcterms:W3CDTF">2026-10-21T21:10:57.116Z</dcterms:modified>
</cp:coreProperties>
</file>

<file path=docProps/custom.xml><?xml version="1.0" encoding="utf-8"?>
<Properties xmlns="http://schemas.openxmlformats.org/officeDocument/2006/custom-properties" xmlns:vt="http://schemas.openxmlformats.org/officeDocument/2006/docPropsVTypes"/>
</file>