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the office side of our lighting company. You supervise the Customer Service Representatives, manage utility rebate paperwork, permits and insurance certificates, keep holiday contracts and deposits on track, and make sure every job closes out with complete paperwork.</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the Customer Service Representatives and set their priorities each season.</w:t>
      </w:r>
    </w:p>
    <w:p>
      <w:pPr>
        <w:pStyle w:val="ListParagraph"/>
        <w:numPr>
          <w:ilvl w:val="0"/>
          <w:numId w:val="1"/>
        </w:numPr>
        <w:spacing w:after="60" w:line="300"/>
      </w:pPr>
      <w:r>
        <w:rPr>
          <w:rFonts w:ascii="Lexend" w:cs="Arial" w:eastAsia="Arial" w:hAnsi="Lexend"/>
          <w:color w:val="242730"/>
          <w:sz w:val="20"/>
          <w:szCs w:val="20"/>
        </w:rPr>
        <w:t xml:space="preserve">Run the utility rebate process: check program rules and product listings, submit pre-approvals, collect spec sheets and before-and-after photos, and track each rebate to payment.</w:t>
      </w:r>
    </w:p>
    <w:p>
      <w:pPr>
        <w:pStyle w:val="ListParagraph"/>
        <w:numPr>
          <w:ilvl w:val="0"/>
          <w:numId w:val="1"/>
        </w:numPr>
        <w:spacing w:after="60" w:line="300"/>
      </w:pPr>
      <w:r>
        <w:rPr>
          <w:rFonts w:ascii="Lexend" w:cs="Arial" w:eastAsia="Arial" w:hAnsi="Lexend"/>
          <w:color w:val="242730"/>
          <w:sz w:val="20"/>
          <w:szCs w:val="20"/>
        </w:rPr>
        <w:t xml:space="preserve">Pull permits for jobs that need them and schedule inspections with the Project Manager.</w:t>
      </w:r>
    </w:p>
    <w:p>
      <w:pPr>
        <w:pStyle w:val="ListParagraph"/>
        <w:numPr>
          <w:ilvl w:val="0"/>
          <w:numId w:val="1"/>
        </w:numPr>
        <w:spacing w:after="60" w:line="300"/>
      </w:pPr>
      <w:r>
        <w:rPr>
          <w:rFonts w:ascii="Lexend" w:cs="Arial" w:eastAsia="Arial" w:hAnsi="Lexend"/>
          <w:color w:val="242730"/>
          <w:sz w:val="20"/>
          <w:szCs w:val="20"/>
        </w:rPr>
        <w:t xml:space="preserve">Issue certificates of insurance, and collect lien waivers and vendor paperwork for commercial jobs.</w:t>
      </w:r>
    </w:p>
    <w:p>
      <w:pPr>
        <w:pStyle w:val="ListParagraph"/>
        <w:numPr>
          <w:ilvl w:val="0"/>
          <w:numId w:val="1"/>
        </w:numPr>
        <w:spacing w:after="60" w:line="300"/>
      </w:pPr>
      <w:r>
        <w:rPr>
          <w:rFonts w:ascii="Lexend" w:cs="Arial" w:eastAsia="Arial" w:hAnsi="Lexend"/>
          <w:color w:val="242730"/>
          <w:sz w:val="20"/>
          <w:szCs w:val="20"/>
        </w:rPr>
        <w:t xml:space="preserve">Manage holiday lighting contracts, deposits and renewals with the customer service team.</w:t>
      </w:r>
    </w:p>
    <w:p>
      <w:pPr>
        <w:pStyle w:val="ListParagraph"/>
        <w:numPr>
          <w:ilvl w:val="0"/>
          <w:numId w:val="1"/>
        </w:numPr>
        <w:spacing w:after="60" w:line="300"/>
      </w:pPr>
      <w:r>
        <w:rPr>
          <w:rFonts w:ascii="Lexend" w:cs="Arial" w:eastAsia="Arial" w:hAnsi="Lexend"/>
          <w:color w:val="242730"/>
          <w:sz w:val="20"/>
          <w:szCs w:val="20"/>
        </w:rPr>
        <w:t xml:space="preserve">Track customer-owned holiday decor in storage by label and shelf location </w:t>
      </w:r>
      <w:r>
        <w:rPr>
          <w:rFonts w:ascii="Lexend" w:cs="Arial" w:eastAsia="Arial" w:hAnsi="Lexend"/>
          <w:color w:val="242730"/>
          <w:sz w:val="20"/>
          <w:szCs w:val="20"/>
          <w:highlight w:val="yellow"/>
        </w:rPr>
        <w:t xml:space="preserve">[if you store it for clients]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Manage office systems, vendors and supplies.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Work the shared inbox and voicemail and route requests.</w:t>
      </w:r>
    </w:p>
    <w:p>
      <w:pPr>
        <w:pStyle w:val="ListParagraph"/>
        <w:numPr>
          <w:ilvl w:val="0"/>
          <w:numId w:val="1"/>
        </w:numPr>
        <w:spacing w:after="60" w:line="300"/>
      </w:pPr>
      <w:r>
        <w:rPr>
          <w:rFonts w:ascii="Lexend" w:cs="Arial" w:eastAsia="Arial" w:hAnsi="Lexend"/>
          <w:color w:val="242730"/>
          <w:sz w:val="20"/>
          <w:szCs w:val="20"/>
        </w:rPr>
        <w:t xml:space="preserve">Check rebate, permit and closeout status on open jobs.</w:t>
      </w:r>
    </w:p>
    <w:p>
      <w:pPr>
        <w:pStyle w:val="ListParagraph"/>
        <w:numPr>
          <w:ilvl w:val="0"/>
          <w:numId w:val="1"/>
        </w:numPr>
        <w:spacing w:after="60" w:line="300"/>
      </w:pPr>
      <w:r>
        <w:rPr>
          <w:rFonts w:ascii="Lexend" w:cs="Arial" w:eastAsia="Arial" w:hAnsi="Lexend"/>
          <w:color w:val="242730"/>
          <w:sz w:val="20"/>
          <w:szCs w:val="20"/>
        </w:rPr>
        <w:t xml:space="preserve">Help Customer Service Representatives with escalated calls.</w:t>
      </w:r>
    </w:p>
    <w:p>
      <w:pPr>
        <w:pStyle w:val="ListParagraph"/>
        <w:numPr>
          <w:ilvl w:val="0"/>
          <w:numId w:val="1"/>
        </w:numPr>
        <w:spacing w:after="60" w:line="300"/>
      </w:pPr>
      <w:r>
        <w:rPr>
          <w:rFonts w:ascii="Lexend" w:cs="Arial" w:eastAsia="Arial" w:hAnsi="Lexend"/>
          <w:color w:val="242730"/>
          <w:sz w:val="20"/>
          <w:szCs w:val="20"/>
        </w:rPr>
        <w:t xml:space="preserve">Send closed-job paperwork to the Bookkeeper for billing.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Rebate applications submitted complete: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Jobs closed out with full paperwork: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Certificates of insurance sent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Holiday contracts signed with deposit before install: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office management in construction, electrical or field service.</w:t>
      </w:r>
    </w:p>
    <w:p>
      <w:pPr>
        <w:pStyle w:val="ListParagraph"/>
        <w:numPr>
          <w:ilvl w:val="0"/>
          <w:numId w:val="1"/>
        </w:numPr>
        <w:spacing w:after="60" w:line="300"/>
      </w:pPr>
      <w:r>
        <w:rPr>
          <w:rFonts w:ascii="Lexend" w:cs="Arial" w:eastAsia="Arial" w:hAnsi="Lexend"/>
          <w:color w:val="242730"/>
          <w:sz w:val="20"/>
          <w:szCs w:val="20"/>
        </w:rPr>
        <w:t xml:space="preserve">Experience with permits, insurance certificates or utility programs.</w:t>
      </w:r>
    </w:p>
    <w:p>
      <w:pPr>
        <w:pStyle w:val="ListParagraph"/>
        <w:numPr>
          <w:ilvl w:val="0"/>
          <w:numId w:val="1"/>
        </w:numPr>
        <w:spacing w:after="60" w:line="300"/>
      </w:pPr>
      <w:r>
        <w:rPr>
          <w:rFonts w:ascii="Lexend" w:cs="Arial" w:eastAsia="Arial" w:hAnsi="Lexend"/>
          <w:color w:val="242730"/>
          <w:sz w:val="20"/>
          <w:szCs w:val="20"/>
        </w:rPr>
        <w:t xml:space="preserve">Keeps rebate, permit and insurance paperwork straight across many open jobs at once.</w:t>
      </w:r>
    </w:p>
    <w:p>
      <w:pPr>
        <w:pStyle w:val="ListParagraph"/>
        <w:numPr>
          <w:ilvl w:val="0"/>
          <w:numId w:val="1"/>
        </w:numPr>
        <w:spacing w:after="60" w:line="300"/>
      </w:pPr>
      <w:r>
        <w:rPr>
          <w:rFonts w:ascii="Lexend" w:cs="Arial" w:eastAsia="Arial" w:hAnsi="Lexend"/>
          <w:color w:val="242730"/>
          <w:sz w:val="20"/>
          <w:szCs w:val="20"/>
        </w:rPr>
        <w:t xml:space="preserve">Comfort with </w:t>
      </w:r>
      <w:r>
        <w:rPr>
          <w:rFonts w:ascii="Lexend" w:cs="Arial" w:eastAsia="Arial" w:hAnsi="Lexend"/>
          <w:color w:val="242730"/>
          <w:sz w:val="20"/>
          <w:szCs w:val="20"/>
          <w:highlight w:val="yellow"/>
        </w:rPr>
        <w:t xml:space="preserve">[your field service or job management software]</w:t>
      </w:r>
      <w:r>
        <w:rPr>
          <w:rFonts w:ascii="Lexend" w:cs="Arial" w:eastAsia="Arial" w:hAnsi="Lexend"/>
          <w:color w:val="242730"/>
          <w:sz w:val="20"/>
          <w:szCs w:val="20"/>
        </w:rPr>
        <w:t xml:space="preserve"> and spreadsheets.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utility energy efficiency rebate programs.</w:t>
      </w:r>
    </w:p>
    <w:p>
      <w:pPr>
        <w:pStyle w:val="ListParagraph"/>
        <w:numPr>
          <w:ilvl w:val="0"/>
          <w:numId w:val="1"/>
        </w:numPr>
        <w:spacing w:after="60" w:line="300"/>
      </w:pPr>
      <w:r>
        <w:rPr>
          <w:rFonts w:ascii="Lexend" w:cs="Arial" w:eastAsia="Arial" w:hAnsi="Lexend"/>
          <w:color w:val="242730"/>
          <w:sz w:val="20"/>
          <w:szCs w:val="20"/>
        </w:rPr>
        <w:t xml:space="preserve">Experience supervising office staff.</w:t>
      </w:r>
    </w:p>
    <w:p>
      <w:pPr>
        <w:pStyle w:val="ListParagraph"/>
        <w:numPr>
          <w:ilvl w:val="0"/>
          <w:numId w:val="1"/>
        </w:numPr>
        <w:spacing w:after="60" w:line="300"/>
      </w:pPr>
      <w:r>
        <w:rPr>
          <w:rFonts w:ascii="Lexend" w:cs="Arial" w:eastAsia="Arial" w:hAnsi="Lexend"/>
          <w:color w:val="242730"/>
          <w:sz w:val="20"/>
          <w:szCs w:val="20"/>
        </w:rPr>
        <w:t xml:space="preserve">Familiarity with lighting products, spec sheets, and DesignLights Consortium or ENERGY STAR listings.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and on the phone for most of the day.</w:t>
      </w:r>
    </w:p>
    <w:p>
      <w:pPr>
        <w:pStyle w:val="ListParagraph"/>
        <w:numPr>
          <w:ilvl w:val="0"/>
          <w:numId w:val="1"/>
        </w:numPr>
        <w:spacing w:after="60" w:line="300"/>
      </w:pPr>
      <w:r>
        <w:rPr>
          <w:rFonts w:ascii="Lexend" w:cs="Arial" w:eastAsia="Arial" w:hAnsi="Lexend"/>
          <w:color w:val="242730"/>
          <w:sz w:val="20"/>
          <w:szCs w:val="20"/>
        </w:rPr>
        <w:t xml:space="preserve">Walk the warehouse to check stored decor and supplies.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rPr>
        <w:t xml:space="preserve">, with weekday hours.</w:t>
      </w:r>
    </w:p>
    <w:p>
      <w:pPr>
        <w:pStyle w:val="ListParagraph"/>
        <w:numPr>
          <w:ilvl w:val="0"/>
          <w:numId w:val="1"/>
        </w:numPr>
        <w:spacing w:after="60" w:line="300"/>
      </w:pPr>
      <w:r>
        <w:rPr>
          <w:rFonts w:ascii="Lexend" w:cs="Arial" w:eastAsia="Arial" w:hAnsi="Lexend"/>
          <w:color w:val="242730"/>
          <w:sz w:val="20"/>
          <w:szCs w:val="20"/>
        </w:rPr>
        <w:t xml:space="preserve">Longer hours and some Saturdays in the holiday install season.</w:t>
      </w:r>
    </w:p>
    <w:p>
      <w:pPr>
        <w:pStyle w:val="ListParagraph"/>
        <w:numPr>
          <w:ilvl w:val="0"/>
          <w:numId w:val="1"/>
        </w:numPr>
        <w:spacing w:after="60" w:line="300"/>
      </w:pPr>
      <w:r>
        <w:rPr>
          <w:rFonts w:ascii="Lexend" w:cs="Arial" w:eastAsia="Arial" w:hAnsi="Lexend"/>
          <w:color w:val="242730"/>
          <w:sz w:val="20"/>
          <w:szCs w:val="20"/>
        </w:rPr>
        <w:t xml:space="preserve">Busier near utility program deadlines and at year-end, when commercial clients often push to finish retrofits.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office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Office Manager job description</dc:title>
  <dc:creator>HireBus</dc:creator>
  <dc:description>HireBus Role Blueprint: Office Manager job description template for Lighting Installation.</dc:description>
  <cp:lastModifiedBy>Un-named</cp:lastModifiedBy>
  <cp:revision>1</cp:revision>
  <dcterms:created xsi:type="dcterms:W3CDTF">2026-10-23T04:49:22.330Z</dcterms:created>
  <dcterms:modified xsi:type="dcterms:W3CDTF">2026-10-23T04:49:22.330Z</dcterms:modified>
</cp:coreProperties>
</file>

<file path=docProps/custom.xml><?xml version="1.0" encoding="utf-8"?>
<Properties xmlns="http://schemas.openxmlformats.org/officeDocument/2006/custom-properties" xmlns:vt="http://schemas.openxmlformats.org/officeDocument/2006/docPropsVTypes"/>
</file>