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in the lighting installation industry is pivotal in ensuring seamless project execution, effective crew management, and precise scheduling. This role directly impacts operational efficiency and customer satisfaction by overseeing all aspects of project delivery, from planning to completion, ensuring high-quality service and timely execution.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and manage lighting installation projects to ensure timely and quality completion.</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crew leaders to allocate resources efficiently.</w:t>
      </w:r>
    </w:p>
    <w:p>
      <w:pPr>
        <w:pStyle w:val="ListParagraph"/>
        <w:numPr>
          <w:ilvl w:val="0"/>
          <w:numId w:val="1"/>
        </w:numPr>
        <w:spacing w:after="60" w:line="300"/>
      </w:pPr>
      <w:r>
        <w:rPr>
          <w:rFonts w:ascii="Lexend" w:cs="Arial" w:eastAsia="Arial" w:hAnsi="Lexend"/>
          <w:color w:val="242730"/>
          <w:sz w:val="20"/>
          <w:szCs w:val="20"/>
        </w:rPr>
        <w:t xml:space="preserve">Develop and maintain project schedules using industry-standard tools such as Microsoft Project or equivalent.</w:t>
      </w:r>
    </w:p>
    <w:p>
      <w:pPr>
        <w:pStyle w:val="ListParagraph"/>
        <w:numPr>
          <w:ilvl w:val="0"/>
          <w:numId w:val="1"/>
        </w:numPr>
        <w:spacing w:after="60" w:line="300"/>
      </w:pPr>
      <w:r>
        <w:rPr>
          <w:rFonts w:ascii="Lexend" w:cs="Arial" w:eastAsia="Arial" w:hAnsi="Lexend"/>
          <w:color w:val="242730"/>
          <w:sz w:val="20"/>
          <w:szCs w:val="20"/>
        </w:rPr>
        <w:t xml:space="preserve">Implement quality control measures to minimize errors and rework.</w:t>
      </w:r>
    </w:p>
    <w:p>
      <w:pPr>
        <w:pStyle w:val="ListParagraph"/>
        <w:numPr>
          <w:ilvl w:val="0"/>
          <w:numId w:val="1"/>
        </w:numPr>
        <w:spacing w:after="60" w:line="300"/>
      </w:pPr>
      <w:r>
        <w:rPr>
          <w:rFonts w:ascii="Lexend" w:cs="Arial" w:eastAsia="Arial" w:hAnsi="Lexend"/>
          <w:color w:val="242730"/>
          <w:sz w:val="20"/>
          <w:szCs w:val="20"/>
        </w:rPr>
        <w:t xml:space="preserve">Collaborate with the sales team to align project timelines with customer expectations.</w:t>
      </w:r>
    </w:p>
    <w:p>
      <w:pPr>
        <w:pStyle w:val="ListParagraph"/>
        <w:numPr>
          <w:ilvl w:val="0"/>
          <w:numId w:val="1"/>
        </w:numPr>
        <w:spacing w:after="60" w:line="300"/>
      </w:pPr>
      <w:r>
        <w:rPr>
          <w:rFonts w:ascii="Lexend" w:cs="Arial" w:eastAsia="Arial" w:hAnsi="Lexend"/>
          <w:color w:val="242730"/>
          <w:sz w:val="20"/>
          <w:szCs w:val="20"/>
        </w:rPr>
        <w:t xml:space="preserve">Utilize CRM systems like Salesforce to track project progress and customer interactions.</w:t>
      </w:r>
    </w:p>
    <w:p>
      <w:pPr>
        <w:pStyle w:val="ListParagraph"/>
        <w:numPr>
          <w:ilvl w:val="0"/>
          <w:numId w:val="1"/>
        </w:numPr>
        <w:spacing w:after="60" w:line="300"/>
      </w:pPr>
      <w:r>
        <w:rPr>
          <w:rFonts w:ascii="Lexend" w:cs="Arial" w:eastAsia="Arial" w:hAnsi="Lexend"/>
          <w:color w:val="242730"/>
          <w:sz w:val="20"/>
          <w:szCs w:val="20"/>
        </w:rPr>
        <w:t xml:space="preserve">Ensure compliance with safety regulations and company policies.</w:t>
      </w:r>
    </w:p>
    <w:p>
      <w:pPr>
        <w:pStyle w:val="ListParagraph"/>
        <w:numPr>
          <w:ilvl w:val="0"/>
          <w:numId w:val="1"/>
        </w:numPr>
        <w:spacing w:after="60" w:line="300"/>
      </w:pPr>
      <w:r>
        <w:rPr>
          <w:rFonts w:ascii="Lexend" w:cs="Arial" w:eastAsia="Arial" w:hAnsi="Lexend"/>
          <w:color w:val="242730"/>
          <w:sz w:val="20"/>
          <w:szCs w:val="20"/>
        </w:rPr>
        <w:t xml:space="preserve">Conduct regular team meetings to review project status and address operational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adjust crew schedules daily to optimize resource allocation.</w:t>
      </w:r>
    </w:p>
    <w:p>
      <w:pPr>
        <w:pStyle w:val="ListParagraph"/>
        <w:numPr>
          <w:ilvl w:val="0"/>
          <w:numId w:val="1"/>
        </w:numPr>
        <w:spacing w:after="60" w:line="300"/>
      </w:pPr>
      <w:r>
        <w:rPr>
          <w:rFonts w:ascii="Lexend" w:cs="Arial" w:eastAsia="Arial" w:hAnsi="Lexend"/>
          <w:color w:val="242730"/>
          <w:sz w:val="20"/>
          <w:szCs w:val="20"/>
        </w:rPr>
        <w:t xml:space="preserve">Conduct site visits to monitor project progress and ensure adherence to quality standards.</w:t>
      </w:r>
    </w:p>
    <w:p>
      <w:pPr>
        <w:pStyle w:val="ListParagraph"/>
        <w:numPr>
          <w:ilvl w:val="0"/>
          <w:numId w:val="1"/>
        </w:numPr>
        <w:spacing w:after="60" w:line="300"/>
      </w:pPr>
      <w:r>
        <w:rPr>
          <w:rFonts w:ascii="Lexend" w:cs="Arial" w:eastAsia="Arial" w:hAnsi="Lexend"/>
          <w:color w:val="242730"/>
          <w:sz w:val="20"/>
          <w:szCs w:val="20"/>
        </w:rPr>
        <w:t xml:space="preserve">Provide coaching and support to crew leaders to enhance performance and resolve issues.</w:t>
      </w:r>
    </w:p>
    <w:p>
      <w:pPr>
        <w:pStyle w:val="ListParagraph"/>
        <w:numPr>
          <w:ilvl w:val="0"/>
          <w:numId w:val="1"/>
        </w:numPr>
        <w:spacing w:after="60" w:line="300"/>
      </w:pPr>
      <w:r>
        <w:rPr>
          <w:rFonts w:ascii="Lexend" w:cs="Arial" w:eastAsia="Arial" w:hAnsi="Lexend"/>
          <w:color w:val="242730"/>
          <w:sz w:val="20"/>
          <w:szCs w:val="20"/>
        </w:rPr>
        <w:t xml:space="preserve">Prepare and analyze operational reports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Facilitate communication between crews, project managers, and clients to ensure alignment on project goals.</w:t>
      </w:r>
    </w:p>
    <w:p>
      <w:pPr>
        <w:pStyle w:val="ListParagraph"/>
        <w:numPr>
          <w:ilvl w:val="0"/>
          <w:numId w:val="1"/>
        </w:numPr>
        <w:spacing w:after="60" w:line="300"/>
      </w:pPr>
      <w:r>
        <w:rPr>
          <w:rFonts w:ascii="Lexend" w:cs="Arial" w:eastAsia="Arial" w:hAnsi="Lexend"/>
          <w:color w:val="242730"/>
          <w:sz w:val="20"/>
          <w:szCs w:val="20"/>
        </w:rPr>
        <w:t xml:space="preserve">Coordinate with procurement to ensure materials are available for upcoming projects.</w:t>
      </w:r>
    </w:p>
    <w:p>
      <w:pPr>
        <w:pStyle w:val="ListParagraph"/>
        <w:numPr>
          <w:ilvl w:val="0"/>
          <w:numId w:val="1"/>
        </w:numPr>
        <w:spacing w:after="60" w:line="300"/>
      </w:pPr>
      <w:r>
        <w:rPr>
          <w:rFonts w:ascii="Lexend" w:cs="Arial" w:eastAsia="Arial" w:hAnsi="Lexend"/>
          <w:color w:val="242730"/>
          <w:sz w:val="20"/>
          <w:szCs w:val="20"/>
        </w:rPr>
        <w:t xml:space="preserve">Conduct quality assurance checks and document findings for continuous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 95% on time.</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Crew productivity: Average job completion time ≤ 5 hours per standard installation.</w:t>
      </w:r>
    </w:p>
    <w:p>
      <w:pPr>
        <w:pStyle w:val="ListParagraph"/>
        <w:numPr>
          <w:ilvl w:val="0"/>
          <w:numId w:val="1"/>
        </w:numPr>
        <w:spacing w:after="60" w:line="300"/>
      </w:pPr>
      <w:r>
        <w:rPr>
          <w:rFonts w:ascii="Lexend" w:cs="Arial" w:eastAsia="Arial" w:hAnsi="Lexend"/>
          <w:color w:val="242730"/>
          <w:sz w:val="20"/>
          <w:szCs w:val="20"/>
        </w:rPr>
        <w:t xml:space="preserve">Callback rate ≤ 3%.</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60 days,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CRM systems.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abilities.</w:t>
      </w:r>
    </w:p>
    <w:p>
      <w:pPr>
        <w:pStyle w:val="ListParagraph"/>
        <w:numPr>
          <w:ilvl w:val="0"/>
          <w:numId w:val="1"/>
        </w:numPr>
        <w:spacing w:after="60" w:line="300"/>
      </w:pPr>
      <w:r>
        <w:rPr>
          <w:rFonts w:ascii="Lexend" w:cs="Arial" w:eastAsia="Arial" w:hAnsi="Lexend"/>
          <w:color w:val="242730"/>
          <w:sz w:val="20"/>
          <w:szCs w:val="20"/>
        </w:rPr>
        <w:t xml:space="preserve">Valid driver’s license and ability to travel to job sites as needed.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experience in operations management within the lighting installation or related industry.</w:t>
      </w:r>
    </w:p>
    <w:p>
      <w:pPr>
        <w:pStyle w:val="ListParagraph"/>
        <w:numPr>
          <w:ilvl w:val="0"/>
          <w:numId w:val="1"/>
        </w:numPr>
        <w:spacing w:after="60" w:line="300"/>
      </w:pPr>
      <w:r>
        <w:rPr>
          <w:rFonts w:ascii="Lexend" w:cs="Arial" w:eastAsia="Arial" w:hAnsi="Lexend"/>
          <w:color w:val="242730"/>
          <w:sz w:val="20"/>
          <w:szCs w:val="20"/>
        </w:rPr>
        <w:t xml:space="preserve">Experience with scheduling software such as Microsoft Project or similar.</w:t>
      </w:r>
    </w:p>
    <w:p>
      <w:pPr>
        <w:pStyle w:val="ListParagraph"/>
        <w:numPr>
          <w:ilvl w:val="0"/>
          <w:numId w:val="1"/>
        </w:numPr>
        <w:spacing w:after="60" w:line="300"/>
      </w:pPr>
      <w:r>
        <w:rPr>
          <w:rFonts w:ascii="Lexend" w:cs="Arial" w:eastAsia="Arial" w:hAnsi="Lexend"/>
          <w:color w:val="242730"/>
          <w:sz w:val="20"/>
          <w:szCs w:val="20"/>
        </w:rPr>
        <w:t xml:space="preserve">Familiarity with industry safety standards and regulations.</w:t>
      </w:r>
    </w:p>
    <w:p>
      <w:pPr>
        <w:pStyle w:val="ListParagraph"/>
        <w:numPr>
          <w:ilvl w:val="0"/>
          <w:numId w:val="1"/>
        </w:numPr>
        <w:spacing w:after="60" w:line="300"/>
      </w:pPr>
      <w:r>
        <w:rPr>
          <w:rFonts w:ascii="Lexend" w:cs="Arial" w:eastAsia="Arial" w:hAnsi="Lexend"/>
          <w:color w:val="242730"/>
          <w:sz w:val="20"/>
          <w:szCs w:val="20"/>
        </w:rPr>
        <w:t xml:space="preserve">Previous experience in a customer-facing role is advantageous.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occasionally.</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including outdoor job sites.</w:t>
      </w:r>
    </w:p>
    <w:p>
      <w:pPr>
        <w:pStyle w:val="ListParagraph"/>
        <w:numPr>
          <w:ilvl w:val="0"/>
          <w:numId w:val="1"/>
        </w:numPr>
        <w:spacing w:after="60" w:line="300"/>
      </w:pPr>
      <w:r>
        <w:rPr>
          <w:rFonts w:ascii="Lexend" w:cs="Arial" w:eastAsia="Arial" w:hAnsi="Lexend"/>
          <w:color w:val="242730"/>
          <w:sz w:val="20"/>
          <w:szCs w:val="20"/>
        </w:rPr>
        <w:t xml:space="preserve">Willingness to travel locally to oversee projects and conduct site visits.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 on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 with occasional weekends as needed.</w:t>
      </w:r>
    </w:p>
    <w:p>
      <w:pPr>
        <w:pStyle w:val="ListParagraph"/>
        <w:numPr>
          <w:ilvl w:val="0"/>
          <w:numId w:val="1"/>
        </w:numPr>
        <w:spacing w:after="60" w:line="300"/>
      </w:pPr>
      <w:r>
        <w:rPr>
          <w:rFonts w:ascii="Lexend" w:cs="Arial" w:eastAsia="Arial" w:hAnsi="Lexend"/>
          <w:color w:val="242730"/>
          <w:sz w:val="20"/>
          <w:szCs w:val="20"/>
        </w:rPr>
        <w:t xml:space="preserve">Seasonal fluctuations may require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project management or crew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with performance-based bonuses tied to KPI achievement.</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standards such as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lighting installation, prioritizing safety, craftsmanship, and customer delight. We foster a collaborative and growth-oriented environment where accountability and continuous improvement are key. Join us in illuminating spaces and creating exceptional experiences for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Operations Manager job description</dc:title>
  <dc:creator>HireBus</dc:creator>
  <dc:description>HireBus Role Blueprint: Operations Manager job description template for Lighting Installation.</dc:description>
  <cp:lastModifiedBy>Un-named</cp:lastModifiedBy>
  <cp:revision>1</cp:revision>
  <dcterms:created xsi:type="dcterms:W3CDTF">2026-10-23T04:47:46.727Z</dcterms:created>
  <dcterms:modified xsi:type="dcterms:W3CDTF">2026-10-23T04:47:46.727Z</dcterms:modified>
</cp:coreProperties>
</file>

<file path=docProps/custom.xml><?xml version="1.0" encoding="utf-8"?>
<Properties xmlns="http://schemas.openxmlformats.org/officeDocument/2006/custom-properties" xmlns:vt="http://schemas.openxmlformats.org/officeDocument/2006/docPropsVTypes"/>
</file>