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Sales Representative in the lighting installation industry, your mission is to drive revenue growth by providing accurate estimates, closing deals, and fostering strong client relationships. Your efforts directly contribute to the company's market expansion and customer satisfaction, ensuring our lighting solutions enhance client spaces effectively.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maintain a comprehensive understanding of lighting products and services to effectively communicate benefits to clients.</w:t>
      </w:r>
    </w:p>
    <w:p>
      <w:pPr>
        <w:pStyle w:val="ListParagraph"/>
        <w:numPr>
          <w:ilvl w:val="0"/>
          <w:numId w:val="1"/>
        </w:numPr>
        <w:spacing w:after="60" w:line="300"/>
      </w:pPr>
      <w:r>
        <w:rPr>
          <w:rFonts w:ascii="Lexend" w:cs="Arial" w:eastAsia="Arial" w:hAnsi="Lexend"/>
          <w:color w:val="242730"/>
          <w:sz w:val="20"/>
          <w:szCs w:val="20"/>
        </w:rPr>
        <w:t xml:space="preserve">Generate and qualify leads through various channels to maintain a robust sales pipeline.</w:t>
      </w:r>
    </w:p>
    <w:p>
      <w:pPr>
        <w:pStyle w:val="ListParagraph"/>
        <w:numPr>
          <w:ilvl w:val="0"/>
          <w:numId w:val="1"/>
        </w:numPr>
        <w:spacing w:after="60" w:line="300"/>
      </w:pPr>
      <w:r>
        <w:rPr>
          <w:rFonts w:ascii="Lexend" w:cs="Arial" w:eastAsia="Arial" w:hAnsi="Lexend"/>
          <w:color w:val="242730"/>
          <w:sz w:val="20"/>
          <w:szCs w:val="20"/>
        </w:rPr>
        <w:t xml:space="preserve">Conduct site visits to assess customer needs and provide accurate, customized estimates.</w:t>
      </w:r>
    </w:p>
    <w:p>
      <w:pPr>
        <w:pStyle w:val="ListParagraph"/>
        <w:numPr>
          <w:ilvl w:val="0"/>
          <w:numId w:val="1"/>
        </w:numPr>
        <w:spacing w:after="60" w:line="300"/>
      </w:pPr>
      <w:r>
        <w:rPr>
          <w:rFonts w:ascii="Lexend" w:cs="Arial" w:eastAsia="Arial" w:hAnsi="Lexend"/>
          <w:color w:val="242730"/>
          <w:sz w:val="20"/>
          <w:szCs w:val="20"/>
        </w:rPr>
        <w:t xml:space="preserve">Utilize CRM software to track sales activities and manage client interactions efficiently.</w:t>
      </w:r>
    </w:p>
    <w:p>
      <w:pPr>
        <w:pStyle w:val="ListParagraph"/>
        <w:numPr>
          <w:ilvl w:val="0"/>
          <w:numId w:val="1"/>
        </w:numPr>
        <w:spacing w:after="60" w:line="300"/>
      </w:pPr>
      <w:r>
        <w:rPr>
          <w:rFonts w:ascii="Lexend" w:cs="Arial" w:eastAsia="Arial" w:hAnsi="Lexend"/>
          <w:color w:val="242730"/>
          <w:sz w:val="20"/>
          <w:szCs w:val="20"/>
        </w:rPr>
        <w:t xml:space="preserve">Collaborate with the installation team to ensure seamless project execution and customer satisfaction.</w:t>
      </w:r>
    </w:p>
    <w:p>
      <w:pPr>
        <w:pStyle w:val="ListParagraph"/>
        <w:numPr>
          <w:ilvl w:val="0"/>
          <w:numId w:val="1"/>
        </w:numPr>
        <w:spacing w:after="60" w:line="300"/>
      </w:pPr>
      <w:r>
        <w:rPr>
          <w:rFonts w:ascii="Lexend" w:cs="Arial" w:eastAsia="Arial" w:hAnsi="Lexend"/>
          <w:color w:val="242730"/>
          <w:sz w:val="20"/>
          <w:szCs w:val="20"/>
        </w:rPr>
        <w:t xml:space="preserve">Negotiate terms and close sales to meet or exceed revenue targets.</w:t>
      </w:r>
    </w:p>
    <w:p>
      <w:pPr>
        <w:pStyle w:val="ListParagraph"/>
        <w:numPr>
          <w:ilvl w:val="0"/>
          <w:numId w:val="1"/>
        </w:numPr>
        <w:spacing w:after="60" w:line="300"/>
      </w:pPr>
      <w:r>
        <w:rPr>
          <w:rFonts w:ascii="Lexend" w:cs="Arial" w:eastAsia="Arial" w:hAnsi="Lexend"/>
          <w:color w:val="242730"/>
          <w:sz w:val="20"/>
          <w:szCs w:val="20"/>
        </w:rPr>
        <w:t xml:space="preserve">Maintain strong relationships with existing clients to secure repeat business and referrals.</w:t>
      </w:r>
    </w:p>
    <w:p>
      <w:pPr>
        <w:pStyle w:val="ListParagraph"/>
        <w:numPr>
          <w:ilvl w:val="0"/>
          <w:numId w:val="1"/>
        </w:numPr>
        <w:spacing w:after="60" w:line="300"/>
      </w:pPr>
      <w:r>
        <w:rPr>
          <w:rFonts w:ascii="Lexend" w:cs="Arial" w:eastAsia="Arial" w:hAnsi="Lexend"/>
          <w:color w:val="242730"/>
          <w:sz w:val="20"/>
          <w:szCs w:val="20"/>
        </w:rPr>
        <w:t xml:space="preserve">Stay informed about industry trends and competitor offerings to adjust sales strategies accordingly.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follow-ups with leads and prospects to advance the sales process.</w:t>
      </w:r>
    </w:p>
    <w:p>
      <w:pPr>
        <w:pStyle w:val="ListParagraph"/>
        <w:numPr>
          <w:ilvl w:val="0"/>
          <w:numId w:val="1"/>
        </w:numPr>
        <w:spacing w:after="60" w:line="300"/>
      </w:pPr>
      <w:r>
        <w:rPr>
          <w:rFonts w:ascii="Lexend" w:cs="Arial" w:eastAsia="Arial" w:hAnsi="Lexend"/>
          <w:color w:val="242730"/>
          <w:sz w:val="20"/>
          <w:szCs w:val="20"/>
        </w:rPr>
        <w:t xml:space="preserve">Schedule and perform site visits to gather project details and client requirements.</w:t>
      </w:r>
    </w:p>
    <w:p>
      <w:pPr>
        <w:pStyle w:val="ListParagraph"/>
        <w:numPr>
          <w:ilvl w:val="0"/>
          <w:numId w:val="1"/>
        </w:numPr>
        <w:spacing w:after="60" w:line="300"/>
      </w:pPr>
      <w:r>
        <w:rPr>
          <w:rFonts w:ascii="Lexend" w:cs="Arial" w:eastAsia="Arial" w:hAnsi="Lexend"/>
          <w:color w:val="242730"/>
          <w:sz w:val="20"/>
          <w:szCs w:val="20"/>
        </w:rPr>
        <w:t xml:space="preserve">Prepare and present detailed estimates and proposals to potential clients.</w:t>
      </w:r>
    </w:p>
    <w:p>
      <w:pPr>
        <w:pStyle w:val="ListParagraph"/>
        <w:numPr>
          <w:ilvl w:val="0"/>
          <w:numId w:val="1"/>
        </w:numPr>
        <w:spacing w:after="60" w:line="300"/>
      </w:pPr>
      <w:r>
        <w:rPr>
          <w:rFonts w:ascii="Lexend" w:cs="Arial" w:eastAsia="Arial" w:hAnsi="Lexend"/>
          <w:color w:val="242730"/>
          <w:sz w:val="20"/>
          <w:szCs w:val="20"/>
        </w:rPr>
        <w:t xml:space="preserve">Update CRM with daily activities, client interactions, and sales progress.</w:t>
      </w:r>
    </w:p>
    <w:p>
      <w:pPr>
        <w:pStyle w:val="ListParagraph"/>
        <w:numPr>
          <w:ilvl w:val="0"/>
          <w:numId w:val="1"/>
        </w:numPr>
        <w:spacing w:after="60" w:line="300"/>
      </w:pPr>
      <w:r>
        <w:rPr>
          <w:rFonts w:ascii="Lexend" w:cs="Arial" w:eastAsia="Arial" w:hAnsi="Lexend"/>
          <w:color w:val="242730"/>
          <w:sz w:val="20"/>
          <w:szCs w:val="20"/>
        </w:rPr>
        <w:t xml:space="preserve">Attend weekly sales meetings to discuss progress, challenges, and strategies.</w:t>
      </w:r>
    </w:p>
    <w:p>
      <w:pPr>
        <w:pStyle w:val="ListParagraph"/>
        <w:numPr>
          <w:ilvl w:val="0"/>
          <w:numId w:val="1"/>
        </w:numPr>
        <w:spacing w:after="60" w:line="300"/>
      </w:pPr>
      <w:r>
        <w:rPr>
          <w:rFonts w:ascii="Lexend" w:cs="Arial" w:eastAsia="Arial" w:hAnsi="Lexend"/>
          <w:color w:val="242730"/>
          <w:sz w:val="20"/>
          <w:szCs w:val="20"/>
        </w:rPr>
        <w:t xml:space="preserve">Participate in ongoing sales training and development programs.</w:t>
      </w:r>
    </w:p>
    <w:p>
      <w:pPr>
        <w:pStyle w:val="ListParagraph"/>
        <w:numPr>
          <w:ilvl w:val="0"/>
          <w:numId w:val="1"/>
        </w:numPr>
        <w:spacing w:after="60" w:line="300"/>
      </w:pPr>
      <w:r>
        <w:rPr>
          <w:rFonts w:ascii="Lexend" w:cs="Arial" w:eastAsia="Arial" w:hAnsi="Lexend"/>
          <w:color w:val="242730"/>
          <w:sz w:val="20"/>
          <w:szCs w:val="20"/>
        </w:rPr>
        <w:t xml:space="preserve">Coordinate with the installation team to ensure timely project delivery.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revenue target: $50,000 - $75,000 in closed sales.</w:t>
      </w:r>
    </w:p>
    <w:p>
      <w:pPr>
        <w:pStyle w:val="ListParagraph"/>
        <w:numPr>
          <w:ilvl w:val="0"/>
          <w:numId w:val="1"/>
        </w:numPr>
        <w:spacing w:after="60" w:line="300"/>
      </w:pPr>
      <w:r>
        <w:rPr>
          <w:rFonts w:ascii="Lexend" w:cs="Arial" w:eastAsia="Arial" w:hAnsi="Lexend"/>
          <w:color w:val="242730"/>
          <w:sz w:val="20"/>
          <w:szCs w:val="20"/>
        </w:rPr>
        <w:t xml:space="preserve">Lead conversion rate: approximately 25% - 35% of qualified leads.</w:t>
      </w:r>
    </w:p>
    <w:p>
      <w:pPr>
        <w:pStyle w:val="ListParagraph"/>
        <w:numPr>
          <w:ilvl w:val="0"/>
          <w:numId w:val="1"/>
        </w:numPr>
        <w:spacing w:after="60" w:line="300"/>
      </w:pPr>
      <w:r>
        <w:rPr>
          <w:rFonts w:ascii="Lexend" w:cs="Arial" w:eastAsia="Arial" w:hAnsi="Lexend"/>
          <w:color w:val="242730"/>
          <w:sz w:val="20"/>
          <w:szCs w:val="20"/>
        </w:rPr>
        <w:t xml:space="preserve">Customer satisfaction score (CSAT): ≥ 4.7/5.0.</w:t>
      </w:r>
    </w:p>
    <w:p>
      <w:pPr>
        <w:pStyle w:val="ListParagraph"/>
        <w:numPr>
          <w:ilvl w:val="0"/>
          <w:numId w:val="1"/>
        </w:numPr>
        <w:spacing w:after="60" w:line="300"/>
      </w:pPr>
      <w:r>
        <w:rPr>
          <w:rFonts w:ascii="Lexend" w:cs="Arial" w:eastAsia="Arial" w:hAnsi="Lexend"/>
          <w:color w:val="242730"/>
          <w:sz w:val="20"/>
          <w:szCs w:val="20"/>
        </w:rPr>
        <w:t xml:space="preserve">Average deal cycle: 30 - 45 days.</w:t>
      </w:r>
    </w:p>
    <w:p>
      <w:pPr>
        <w:pStyle w:val="ListParagraph"/>
        <w:numPr>
          <w:ilvl w:val="0"/>
          <w:numId w:val="1"/>
        </w:numPr>
        <w:spacing w:after="60" w:line="300"/>
      </w:pPr>
      <w:r>
        <w:rPr>
          <w:rFonts w:ascii="Lexend" w:cs="Arial" w:eastAsia="Arial" w:hAnsi="Lexend"/>
          <w:color w:val="242730"/>
          <w:sz w:val="20"/>
          <w:szCs w:val="20"/>
        </w:rPr>
        <w:t xml:space="preserve">Callback rate: ≤ 5%.</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50% of monthly revenue target by day 30, 75% by day 60, and 100% by day 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bachelor's degree in business or related field preferred.</w:t>
      </w:r>
    </w:p>
    <w:p>
      <w:pPr>
        <w:pStyle w:val="ListParagraph"/>
        <w:numPr>
          <w:ilvl w:val="0"/>
          <w:numId w:val="1"/>
        </w:numPr>
        <w:spacing w:after="60" w:line="300"/>
      </w:pPr>
      <w:r>
        <w:rPr>
          <w:rFonts w:ascii="Lexend" w:cs="Arial" w:eastAsia="Arial" w:hAnsi="Lexend"/>
          <w:color w:val="242730"/>
          <w:sz w:val="20"/>
          <w:szCs w:val="20"/>
        </w:rPr>
        <w:t xml:space="preserve">Proven sales experience, preferably in the lighting or home services industry.</w:t>
      </w:r>
    </w:p>
    <w:p>
      <w:pPr>
        <w:pStyle w:val="ListParagraph"/>
        <w:numPr>
          <w:ilvl w:val="0"/>
          <w:numId w:val="1"/>
        </w:numPr>
        <w:spacing w:after="60" w:line="300"/>
      </w:pPr>
      <w:r>
        <w:rPr>
          <w:rFonts w:ascii="Lexend" w:cs="Arial" w:eastAsia="Arial" w:hAnsi="Lexend"/>
          <w:color w:val="242730"/>
          <w:sz w:val="20"/>
          <w:szCs w:val="20"/>
        </w:rPr>
        <w:t xml:space="preserve">Proficiency in CRM software (e.g., Salesforce, HubSpot).</w:t>
      </w:r>
    </w:p>
    <w:p>
      <w:pPr>
        <w:pStyle w:val="ListParagraph"/>
        <w:numPr>
          <w:ilvl w:val="0"/>
          <w:numId w:val="1"/>
        </w:numPr>
        <w:spacing w:after="60" w:line="300"/>
      </w:pPr>
      <w:r>
        <w:rPr>
          <w:rFonts w:ascii="Lexend" w:cs="Arial" w:eastAsia="Arial" w:hAnsi="Lexend"/>
          <w:color w:val="242730"/>
          <w:sz w:val="20"/>
          <w:szCs w:val="20"/>
        </w:rPr>
        <w:t xml:space="preserve">Strong negotiation and communication skills.</w:t>
      </w:r>
    </w:p>
    <w:p>
      <w:pPr>
        <w:pStyle w:val="ListParagraph"/>
        <w:numPr>
          <w:ilvl w:val="0"/>
          <w:numId w:val="1"/>
        </w:numPr>
        <w:spacing w:after="60" w:line="300"/>
      </w:pPr>
      <w:r>
        <w:rPr>
          <w:rFonts w:ascii="Lexend" w:cs="Arial" w:eastAsia="Arial" w:hAnsi="Lexend"/>
          <w:color w:val="242730"/>
          <w:sz w:val="20"/>
          <w:szCs w:val="20"/>
        </w:rPr>
        <w:t xml:space="preserve">Valid driver's license and reliable transportation.</w:t>
      </w:r>
    </w:p>
    <w:p>
      <w:pPr>
        <w:pStyle w:val="ListParagraph"/>
        <w:numPr>
          <w:ilvl w:val="0"/>
          <w:numId w:val="1"/>
        </w:numPr>
        <w:spacing w:after="60" w:line="300"/>
      </w:pPr>
      <w:r>
        <w:rPr>
          <w:rFonts w:ascii="Lexend" w:cs="Arial" w:eastAsia="Arial" w:hAnsi="Lexend"/>
          <w:color w:val="242730"/>
          <w:sz w:val="20"/>
          <w:szCs w:val="20"/>
        </w:rPr>
        <w:t xml:space="preserve">Ability to read and interpret technical specifications and blueprints.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2+ years of experience in lighting sales or related field.</w:t>
      </w:r>
    </w:p>
    <w:p>
      <w:pPr>
        <w:pStyle w:val="ListParagraph"/>
        <w:numPr>
          <w:ilvl w:val="0"/>
          <w:numId w:val="1"/>
        </w:numPr>
        <w:spacing w:after="60" w:line="300"/>
      </w:pPr>
      <w:r>
        <w:rPr>
          <w:rFonts w:ascii="Lexend" w:cs="Arial" w:eastAsia="Arial" w:hAnsi="Lexend"/>
          <w:color w:val="242730"/>
          <w:sz w:val="20"/>
          <w:szCs w:val="20"/>
        </w:rPr>
        <w:t xml:space="preserve">Familiarity with lighting design principles and installation processes.</w:t>
      </w:r>
    </w:p>
    <w:p>
      <w:pPr>
        <w:pStyle w:val="ListParagraph"/>
        <w:numPr>
          <w:ilvl w:val="0"/>
          <w:numId w:val="1"/>
        </w:numPr>
        <w:spacing w:after="60" w:line="300"/>
      </w:pPr>
      <w:r>
        <w:rPr>
          <w:rFonts w:ascii="Lexend" w:cs="Arial" w:eastAsia="Arial" w:hAnsi="Lexend"/>
          <w:color w:val="242730"/>
          <w:sz w:val="20"/>
          <w:szCs w:val="20"/>
        </w:rPr>
        <w:t xml:space="preserve">Experience using estimating software (e.g., Quotient, BidClips).</w:t>
      </w:r>
    </w:p>
    <w:p>
      <w:pPr>
        <w:pStyle w:val="ListParagraph"/>
        <w:numPr>
          <w:ilvl w:val="0"/>
          <w:numId w:val="1"/>
        </w:numPr>
        <w:spacing w:after="60" w:line="300"/>
      </w:pPr>
      <w:r>
        <w:rPr>
          <w:rFonts w:ascii="Lexend" w:cs="Arial" w:eastAsia="Arial" w:hAnsi="Lexend"/>
          <w:color w:val="242730"/>
          <w:sz w:val="20"/>
          <w:szCs w:val="20"/>
        </w:rPr>
        <w:t xml:space="preserve">Demonstrated success in achieving sales targets.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pounds.</w:t>
      </w:r>
    </w:p>
    <w:p>
      <w:pPr>
        <w:pStyle w:val="ListParagraph"/>
        <w:numPr>
          <w:ilvl w:val="0"/>
          <w:numId w:val="1"/>
        </w:numPr>
        <w:spacing w:after="60" w:line="300"/>
      </w:pPr>
      <w:r>
        <w:rPr>
          <w:rFonts w:ascii="Lexend" w:cs="Arial" w:eastAsia="Arial" w:hAnsi="Lexend"/>
          <w:color w:val="242730"/>
          <w:sz w:val="20"/>
          <w:szCs w:val="20"/>
        </w:rPr>
        <w:t xml:space="preserve">Regular travel to client sites within the service area.</w:t>
      </w:r>
    </w:p>
    <w:p>
      <w:pPr>
        <w:pStyle w:val="ListParagraph"/>
        <w:numPr>
          <w:ilvl w:val="0"/>
          <w:numId w:val="1"/>
        </w:numPr>
        <w:spacing w:after="60" w:line="300"/>
      </w:pPr>
      <w:r>
        <w:rPr>
          <w:rFonts w:ascii="Lexend" w:cs="Arial" w:eastAsia="Arial" w:hAnsi="Lexend"/>
          <w:color w:val="242730"/>
          <w:sz w:val="20"/>
          <w:szCs w:val="20"/>
        </w:rPr>
        <w:t xml:space="preserve">Comfortable working in various indoor and outdoor environments.</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9 AM to 5 PM, with occasional evenings or weekends.</w:t>
      </w:r>
    </w:p>
    <w:p>
      <w:pPr>
        <w:pStyle w:val="ListParagraph"/>
        <w:numPr>
          <w:ilvl w:val="0"/>
          <w:numId w:val="1"/>
        </w:numPr>
        <w:spacing w:after="60" w:line="300"/>
      </w:pPr>
      <w:r>
        <w:rPr>
          <w:rFonts w:ascii="Lexend" w:cs="Arial" w:eastAsia="Arial" w:hAnsi="Lexend"/>
          <w:color w:val="242730"/>
          <w:sz w:val="20"/>
          <w:szCs w:val="20"/>
        </w:rPr>
        <w:t xml:space="preserve">Seasonal peak periods may require additional hours.</w:t>
      </w:r>
    </w:p>
    <w:p>
      <w:pPr>
        <w:pStyle w:val="ListParagraph"/>
        <w:numPr>
          <w:ilvl w:val="0"/>
          <w:numId w:val="1"/>
        </w:numPr>
        <w:spacing w:after="60" w:line="300"/>
      </w:pPr>
      <w:r>
        <w:rPr>
          <w:rFonts w:ascii="Lexend" w:cs="Arial" w:eastAsia="Arial" w:hAnsi="Lexend"/>
          <w:color w:val="242730"/>
          <w:sz w:val="20"/>
          <w:szCs w:val="20"/>
        </w:rPr>
        <w:t xml:space="preserve">Flexibility for occasional on-call responsibilities.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plus commission structure tied to sales performance.</w:t>
      </w:r>
    </w:p>
    <w:p>
      <w:pPr>
        <w:pStyle w:val="ListParagraph"/>
        <w:numPr>
          <w:ilvl w:val="0"/>
          <w:numId w:val="1"/>
        </w:numPr>
        <w:spacing w:after="60" w:line="300"/>
      </w:pPr>
      <w:r>
        <w:rPr>
          <w:rFonts w:ascii="Lexend" w:cs="Arial" w:eastAsia="Arial" w:hAnsi="Lexend"/>
          <w:color w:val="242730"/>
          <w:sz w:val="20"/>
          <w:szCs w:val="20"/>
        </w:rPr>
        <w:t xml:space="preserve">Commission payouts contingent on maintaining quality metrics such as CSAT and low callback rates.</w:t>
      </w:r>
    </w:p>
    <w:p>
      <w:pPr>
        <w:pStyle w:val="ListParagraph"/>
        <w:numPr>
          <w:ilvl w:val="0"/>
          <w:numId w:val="1"/>
        </w:numPr>
        <w:spacing w:after="60" w:line="300"/>
      </w:pPr>
      <w:r>
        <w:rPr>
          <w:rFonts w:ascii="Lexend" w:cs="Arial" w:eastAsia="Arial" w:hAnsi="Lexend"/>
          <w:color w:val="242730"/>
          <w:sz w:val="20"/>
          <w:szCs w:val="20"/>
        </w:rPr>
        <w:t xml:space="preserve">Benefits package includes health insurance, retirement plan,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excellence in lighting installation, prioritizing craftsmanship, safety, and customer delight. We foster a culture of growth and accountability, encouraging our team to innovate and excel. Join us in creating illuminating experiences for our clients and advancing your career in a supportive and dynamic environment.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Sales Representative job description</dc:title>
  <dc:creator>HireBus</dc:creator>
  <dc:description>HireBus Role Blueprint: Sales Representative job description template for Lighting Installation.</dc:description>
  <cp:lastModifiedBy>Un-named</cp:lastModifiedBy>
  <cp:revision>1</cp:revision>
  <dcterms:created xsi:type="dcterms:W3CDTF">2026-10-23T04:48:36.058Z</dcterms:created>
  <dcterms:modified xsi:type="dcterms:W3CDTF">2026-10-23T04:48:36.060Z</dcterms:modified>
</cp:coreProperties>
</file>

<file path=docProps/custom.xml><?xml version="1.0" encoding="utf-8"?>
<Properties xmlns="http://schemas.openxmlformats.org/officeDocument/2006/custom-properties" xmlns:vt="http://schemas.openxmlformats.org/officeDocument/2006/docPropsVTypes"/>
</file>