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Dispatcher oversees the coordination of painting crews and manages field communication to ensure efficient scheduling and execution of projects. This role is instrumental in maintaining operational fluidity and enhancing customer satisfaction through timely and effective dispatching.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Assigns painting crews to job sites based on skill set, availability, and project requirements.</w:t>
      </w:r>
    </w:p>
    <w:p>
      <w:pPr>
        <w:pStyle w:val="ListParagraph"/>
        <w:numPr>
          <w:ilvl w:val="0"/>
          <w:numId w:val="1"/>
        </w:numPr>
        <w:spacing w:after="60" w:line="300"/>
      </w:pPr>
      <w:r>
        <w:rPr>
          <w:rFonts w:ascii="Lexend" w:cs="Arial" w:eastAsia="Arial" w:hAnsi="Lexend"/>
          <w:color w:val="242730"/>
          <w:sz w:val="20"/>
          <w:szCs w:val="20"/>
        </w:rPr>
        <w:t xml:space="preserve">Updates schedules in real time to reflect job progress and any unforeseen changes.</w:t>
      </w:r>
    </w:p>
    <w:p>
      <w:pPr>
        <w:pStyle w:val="ListParagraph"/>
        <w:numPr>
          <w:ilvl w:val="0"/>
          <w:numId w:val="1"/>
        </w:numPr>
        <w:spacing w:after="60" w:line="300"/>
      </w:pPr>
      <w:r>
        <w:rPr>
          <w:rFonts w:ascii="Lexend" w:cs="Arial" w:eastAsia="Arial" w:hAnsi="Lexend"/>
          <w:color w:val="242730"/>
          <w:sz w:val="20"/>
          <w:szCs w:val="20"/>
        </w:rPr>
        <w:t xml:space="preserve">Manages field communication to ensure accurate relay of project details and customer instructions.</w:t>
      </w:r>
    </w:p>
    <w:p>
      <w:pPr>
        <w:pStyle w:val="ListParagraph"/>
        <w:numPr>
          <w:ilvl w:val="0"/>
          <w:numId w:val="1"/>
        </w:numPr>
        <w:spacing w:after="60" w:line="300"/>
      </w:pPr>
      <w:r>
        <w:rPr>
          <w:rFonts w:ascii="Lexend" w:cs="Arial" w:eastAsia="Arial" w:hAnsi="Lexend"/>
          <w:color w:val="242730"/>
          <w:sz w:val="20"/>
          <w:szCs w:val="20"/>
        </w:rPr>
        <w:t xml:space="preserve">Coordinates daily workflows to maximize crew productivity and optimize resource allocation.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incoming job requests and prioritize assignments throughout the day.</w:t>
      </w:r>
    </w:p>
    <w:p>
      <w:pPr>
        <w:pStyle w:val="ListParagraph"/>
        <w:numPr>
          <w:ilvl w:val="0"/>
          <w:numId w:val="1"/>
        </w:numPr>
        <w:spacing w:after="60" w:line="300"/>
      </w:pPr>
      <w:r>
        <w:rPr>
          <w:rFonts w:ascii="Lexend" w:cs="Arial" w:eastAsia="Arial" w:hAnsi="Lexend"/>
          <w:color w:val="242730"/>
          <w:sz w:val="20"/>
          <w:szCs w:val="20"/>
        </w:rPr>
        <w:t xml:space="preserve">Communicate with field crews to relay instructions, address delays, and provide support.</w:t>
      </w:r>
    </w:p>
    <w:p>
      <w:pPr>
        <w:pStyle w:val="ListParagraph"/>
        <w:numPr>
          <w:ilvl w:val="0"/>
          <w:numId w:val="1"/>
        </w:numPr>
        <w:spacing w:after="60" w:line="300"/>
      </w:pPr>
      <w:r>
        <w:rPr>
          <w:rFonts w:ascii="Lexend" w:cs="Arial" w:eastAsia="Arial" w:hAnsi="Lexend"/>
          <w:color w:val="242730"/>
          <w:sz w:val="20"/>
          <w:szCs w:val="20"/>
        </w:rPr>
        <w:t xml:space="preserve">Update the scheduling system with job start times, completions, and any changes.</w:t>
      </w:r>
    </w:p>
    <w:p>
      <w:pPr>
        <w:pStyle w:val="ListParagraph"/>
        <w:numPr>
          <w:ilvl w:val="0"/>
          <w:numId w:val="1"/>
        </w:numPr>
        <w:spacing w:after="60" w:line="300"/>
      </w:pPr>
      <w:r>
        <w:rPr>
          <w:rFonts w:ascii="Lexend" w:cs="Arial" w:eastAsia="Arial" w:hAnsi="Lexend"/>
          <w:color w:val="242730"/>
          <w:sz w:val="20"/>
          <w:szCs w:val="20"/>
        </w:rPr>
        <w:t xml:space="preserve">Liaise with customers to confirm appointments, answer queries, and resolve scheduling conflicts.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Crew Dispatch Rate: ≥ 95%.</w:t>
      </w:r>
    </w:p>
    <w:p>
      <w:pPr>
        <w:pStyle w:val="ListParagraph"/>
        <w:numPr>
          <w:ilvl w:val="0"/>
          <w:numId w:val="1"/>
        </w:numPr>
        <w:spacing w:after="60" w:line="300"/>
      </w:pPr>
      <w:r>
        <w:rPr>
          <w:rFonts w:ascii="Lexend" w:cs="Arial" w:eastAsia="Arial" w:hAnsi="Lexend"/>
          <w:color w:val="242730"/>
          <w:sz w:val="20"/>
          <w:szCs w:val="20"/>
        </w:rPr>
        <w:t xml:space="preserve">Schedule Accuracy: ≥ 98%.</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Callback Percentage: &lt;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dispatch or operations management are a plus.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dispatching or scheduling role in a home services environment.</w:t>
      </w:r>
    </w:p>
    <w:p>
      <w:pPr>
        <w:pStyle w:val="ListParagraph"/>
        <w:numPr>
          <w:ilvl w:val="0"/>
          <w:numId w:val="1"/>
        </w:numPr>
        <w:spacing w:after="60" w:line="300"/>
      </w:pPr>
      <w:r>
        <w:rPr>
          <w:rFonts w:ascii="Lexend" w:cs="Arial" w:eastAsia="Arial" w:hAnsi="Lexend"/>
          <w:color w:val="242730"/>
          <w:sz w:val="20"/>
          <w:szCs w:val="20"/>
        </w:rPr>
        <w:t xml:space="preserve">Strong communication skills, both verbal and written, with effective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Proficiency in using scheduling software and MS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home services or painting industry.</w:t>
      </w:r>
    </w:p>
    <w:p>
      <w:pPr>
        <w:pStyle w:val="ListParagraph"/>
        <w:numPr>
          <w:ilvl w:val="0"/>
          <w:numId w:val="1"/>
        </w:numPr>
        <w:spacing w:after="60" w:line="300"/>
      </w:pPr>
      <w:r>
        <w:rPr>
          <w:rFonts w:ascii="Lexend" w:cs="Arial" w:eastAsia="Arial" w:hAnsi="Lexend"/>
          <w:color w:val="242730"/>
          <w:sz w:val="20"/>
          <w:szCs w:val="20"/>
        </w:rPr>
        <w:t xml:space="preserve">Familiarity with field operations and crew management.</w:t>
      </w:r>
    </w:p>
    <w:p>
      <w:pPr>
        <w:pStyle w:val="ListParagraph"/>
        <w:numPr>
          <w:ilvl w:val="0"/>
          <w:numId w:val="1"/>
        </w:numPr>
        <w:spacing w:after="60" w:line="300"/>
      </w:pPr>
      <w:r>
        <w:rPr>
          <w:rFonts w:ascii="Lexend" w:cs="Arial" w:eastAsia="Arial" w:hAnsi="Lexend"/>
          <w:color w:val="242730"/>
          <w:sz w:val="20"/>
          <w:szCs w:val="20"/>
        </w:rPr>
        <w:t xml:space="preserve">Prior involvement in multi-location dispatching or scheduling roles.</w:t>
      </w:r>
    </w:p>
    <w:p>
      <w:pPr>
        <w:pStyle w:val="ListParagraph"/>
        <w:numPr>
          <w:ilvl w:val="0"/>
          <w:numId w:val="1"/>
        </w:numPr>
        <w:spacing w:after="60" w:line="300"/>
      </w:pPr>
      <w:r>
        <w:rPr>
          <w:rFonts w:ascii="Lexend" w:cs="Arial" w:eastAsia="Arial" w:hAnsi="Lexend"/>
          <w:color w:val="242730"/>
          <w:sz w:val="20"/>
          <w:szCs w:val="20"/>
        </w:rPr>
        <w:t xml:space="preserve">Demonstrated ability to manage high volumes of customer and field communications.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sedentary for extended periods while using a computer in an office environment.</w:t>
      </w:r>
    </w:p>
    <w:p>
      <w:pPr>
        <w:pStyle w:val="ListParagraph"/>
        <w:numPr>
          <w:ilvl w:val="0"/>
          <w:numId w:val="1"/>
        </w:numPr>
        <w:spacing w:after="60" w:line="300"/>
      </w:pPr>
      <w:r>
        <w:rPr>
          <w:rFonts w:ascii="Lexend" w:cs="Arial" w:eastAsia="Arial" w:hAnsi="Lexend"/>
          <w:color w:val="242730"/>
          <w:sz w:val="20"/>
          <w:szCs w:val="20"/>
        </w:rPr>
        <w:t xml:space="preserve">Frequent use of a computer, telephone, and other standard office equipment.</w:t>
      </w:r>
    </w:p>
    <w:p>
      <w:pPr>
        <w:pStyle w:val="ListParagraph"/>
        <w:numPr>
          <w:ilvl w:val="0"/>
          <w:numId w:val="1"/>
        </w:numPr>
        <w:spacing w:after="60" w:line="300"/>
      </w:pPr>
      <w:r>
        <w:rPr>
          <w:rFonts w:ascii="Lexend" w:cs="Arial" w:eastAsia="Arial" w:hAnsi="Lexend"/>
          <w:color w:val="242730"/>
          <w:sz w:val="20"/>
          <w:szCs w:val="20"/>
        </w:rPr>
        <w:t xml:space="preserve">Occasional light lifting of materials and files up to 15 lbs.</w:t>
      </w:r>
    </w:p>
    <w:p>
      <w:pPr>
        <w:pStyle w:val="ListParagraph"/>
        <w:numPr>
          <w:ilvl w:val="0"/>
          <w:numId w:val="1"/>
        </w:numPr>
        <w:spacing w:after="60" w:line="300"/>
      </w:pPr>
      <w:r>
        <w:rPr>
          <w:rFonts w:ascii="Lexend" w:cs="Arial" w:eastAsia="Arial" w:hAnsi="Lexend"/>
          <w:color w:val="242730"/>
          <w:sz w:val="20"/>
          <w:szCs w:val="20"/>
        </w:rPr>
        <w:t xml:space="preserve">Minimal physical demands beyond standard office activities.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overtime during peak project periods.</w:t>
      </w:r>
    </w:p>
    <w:p>
      <w:pPr>
        <w:pStyle w:val="ListParagraph"/>
        <w:numPr>
          <w:ilvl w:val="0"/>
          <w:numId w:val="1"/>
        </w:numPr>
        <w:spacing w:after="60" w:line="300"/>
      </w:pPr>
      <w:r>
        <w:rPr>
          <w:rFonts w:ascii="Lexend" w:cs="Arial" w:eastAsia="Arial" w:hAnsi="Lexend"/>
          <w:color w:val="242730"/>
          <w:sz w:val="20"/>
          <w:szCs w:val="20"/>
        </w:rPr>
        <w:t xml:space="preserve">Primarily an indoor office setting with some remote coordination possible.</w:t>
      </w:r>
    </w:p>
    <w:p>
      <w:pPr>
        <w:pStyle w:val="ListParagraph"/>
        <w:numPr>
          <w:ilvl w:val="0"/>
          <w:numId w:val="1"/>
        </w:numPr>
        <w:spacing w:after="60" w:line="300"/>
      </w:pPr>
      <w:r>
        <w:rPr>
          <w:rFonts w:ascii="Lexend" w:cs="Arial" w:eastAsia="Arial" w:hAnsi="Lexend"/>
          <w:color w:val="242730"/>
          <w:sz w:val="20"/>
          <w:szCs w:val="20"/>
        </w:rPr>
        <w:t xml:space="preserve">Occasional on-call duties during after-hours emergencies or scheduling conflicts.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 and administrative offices.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of $18 - $25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incentives.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employer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environment where team members are encouraged to share ideas and drive innovation.</w:t>
      </w:r>
    </w:p>
    <w:p>
      <w:pPr>
        <w:pStyle w:val="ListParagraph"/>
        <w:numPr>
          <w:ilvl w:val="0"/>
          <w:numId w:val="1"/>
        </w:numPr>
        <w:spacing w:after="60" w:line="300"/>
      </w:pPr>
      <w:r>
        <w:rPr>
          <w:rFonts w:ascii="Lexend" w:cs="Arial" w:eastAsia="Arial" w:hAnsi="Lexend"/>
          <w:color w:val="242730"/>
          <w:sz w:val="20"/>
          <w:szCs w:val="20"/>
        </w:rPr>
        <w:t xml:space="preserve">Our culture emphasizes growth, continuous learning, and professional development opportunities.</w:t>
      </w:r>
    </w:p>
    <w:p>
      <w:pPr>
        <w:pStyle w:val="ListParagraph"/>
        <w:numPr>
          <w:ilvl w:val="0"/>
          <w:numId w:val="1"/>
        </w:numPr>
        <w:spacing w:after="60" w:line="300"/>
      </w:pPr>
      <w:r>
        <w:rPr>
          <w:rFonts w:ascii="Lexend" w:cs="Arial" w:eastAsia="Arial" w:hAnsi="Lexend"/>
          <w:color w:val="242730"/>
          <w:sz w:val="20"/>
          <w:szCs w:val="20"/>
        </w:rPr>
        <w:t xml:space="preserve">We value integrity, customer focus, and achieving excellence in every job.</w:t>
      </w:r>
    </w:p>
    <w:p>
      <w:pPr>
        <w:pStyle w:val="ListParagraph"/>
        <w:numPr>
          <w:ilvl w:val="0"/>
          <w:numId w:val="1"/>
        </w:numPr>
        <w:spacing w:after="60" w:line="300"/>
      </w:pPr>
      <w:r>
        <w:rPr>
          <w:rFonts w:ascii="Lexend" w:cs="Arial" w:eastAsia="Arial" w:hAnsi="Lexend"/>
          <w:color w:val="242730"/>
          <w:sz w:val="20"/>
          <w:szCs w:val="20"/>
        </w:rPr>
        <w:t xml:space="preserve">We are committed to helping our employees level up and succeed in a supportive, dynamic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Dispatcher job description</dc:title>
  <dc:creator>HireBus</dc:creator>
  <dc:description>HireBus Role Blueprint: Dispatcher job description template for Painting.</dc:description>
  <cp:lastModifiedBy>Un-named</cp:lastModifiedBy>
  <cp:revision>1</cp:revision>
  <dcterms:created xsi:type="dcterms:W3CDTF">2026-10-20T09:02:23.849Z</dcterms:created>
  <dcterms:modified xsi:type="dcterms:W3CDTF">2026-10-20T09:02:23.849Z</dcterms:modified>
</cp:coreProperties>
</file>

<file path=docProps/custom.xml><?xml version="1.0" encoding="utf-8"?>
<Properties xmlns="http://schemas.openxmlformats.org/officeDocument/2006/custom-properties" xmlns:vt="http://schemas.openxmlformats.org/officeDocument/2006/docPropsVTypes"/>
</file>