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Pool &amp; Spa Maintenance - Production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 or 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managing and overseeing pool and spa maintenance operations to ensure pristine facility conditions, safety compliance, and high customer satisfaction. Directly contributes to the company’s reputation by maintaining quality service standards and enforcing local codes and regulations.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the scheduling and performance of pool cleaning, chemical balancing, and repair operations.</w:t>
      </w:r>
    </w:p>
    <w:p>
      <w:pPr>
        <w:pStyle w:val="ListParagraph"/>
        <w:numPr>
          <w:ilvl w:val="0"/>
          <w:numId w:val="1"/>
        </w:numPr>
        <w:spacing w:after="60" w:line="300"/>
      </w:pPr>
      <w:r>
        <w:rPr>
          <w:rFonts w:ascii="Lexend" w:cs="Arial" w:eastAsia="Arial" w:hAnsi="Lexend"/>
          <w:color w:val="242730"/>
          <w:sz w:val="20"/>
          <w:szCs w:val="20"/>
        </w:rPr>
        <w:t xml:space="preserve">Enforce all local, state, and federal codes and safety standards across all maintenance activities.</w:t>
      </w:r>
    </w:p>
    <w:p>
      <w:pPr>
        <w:pStyle w:val="ListParagraph"/>
        <w:numPr>
          <w:ilvl w:val="0"/>
          <w:numId w:val="1"/>
        </w:numPr>
        <w:spacing w:after="60" w:line="300"/>
      </w:pPr>
      <w:r>
        <w:rPr>
          <w:rFonts w:ascii="Lexend" w:cs="Arial" w:eastAsia="Arial" w:hAnsi="Lexend"/>
          <w:color w:val="242730"/>
          <w:sz w:val="20"/>
          <w:szCs w:val="20"/>
        </w:rPr>
        <w:t xml:space="preserve">Manage and train maintenance staff to ensure quality work and efficient processes.</w:t>
      </w:r>
    </w:p>
    <w:p>
      <w:pPr>
        <w:pStyle w:val="ListParagraph"/>
        <w:numPr>
          <w:ilvl w:val="0"/>
          <w:numId w:val="1"/>
        </w:numPr>
        <w:spacing w:after="60" w:line="300"/>
      </w:pPr>
      <w:r>
        <w:rPr>
          <w:rFonts w:ascii="Lexend" w:cs="Arial" w:eastAsia="Arial" w:hAnsi="Lexend"/>
          <w:color w:val="242730"/>
          <w:sz w:val="20"/>
          <w:szCs w:val="20"/>
        </w:rPr>
        <w:t xml:space="preserve">Collaborate with vendor partners to source quality products and services.</w:t>
      </w:r>
    </w:p>
    <w:p>
      <w:pPr>
        <w:pStyle w:val="ListParagraph"/>
        <w:numPr>
          <w:ilvl w:val="0"/>
          <w:numId w:val="1"/>
        </w:numPr>
        <w:spacing w:after="60" w:line="300"/>
      </w:pPr>
      <w:r>
        <w:rPr>
          <w:rFonts w:ascii="Lexend" w:cs="Arial" w:eastAsia="Arial" w:hAnsi="Lexend"/>
          <w:color w:val="242730"/>
          <w:sz w:val="20"/>
          <w:szCs w:val="20"/>
        </w:rPr>
        <w:t xml:space="preserve">Monitor and report on maintenance operations to senior management.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Inspect pool and spa facilities at the start of each shift to assess cleaning and repair needs.</w:t>
      </w:r>
    </w:p>
    <w:p>
      <w:pPr>
        <w:pStyle w:val="ListParagraph"/>
        <w:numPr>
          <w:ilvl w:val="0"/>
          <w:numId w:val="1"/>
        </w:numPr>
        <w:spacing w:after="60" w:line="300"/>
      </w:pPr>
      <w:r>
        <w:rPr>
          <w:rFonts w:ascii="Lexend" w:cs="Arial" w:eastAsia="Arial" w:hAnsi="Lexend"/>
          <w:color w:val="242730"/>
          <w:sz w:val="20"/>
          <w:szCs w:val="20"/>
        </w:rPr>
        <w:t xml:space="preserve">Verify that chemical levels are balanced accurately and adjustments are made as required.</w:t>
      </w:r>
    </w:p>
    <w:p>
      <w:pPr>
        <w:pStyle w:val="ListParagraph"/>
        <w:numPr>
          <w:ilvl w:val="0"/>
          <w:numId w:val="1"/>
        </w:numPr>
        <w:spacing w:after="60" w:line="300"/>
      </w:pPr>
      <w:r>
        <w:rPr>
          <w:rFonts w:ascii="Lexend" w:cs="Arial" w:eastAsia="Arial" w:hAnsi="Lexend"/>
          <w:color w:val="242730"/>
          <w:sz w:val="20"/>
          <w:szCs w:val="20"/>
        </w:rPr>
        <w:t xml:space="preserve">Coordinate work orders for repairs and schedule routine maintenance visits.</w:t>
      </w:r>
    </w:p>
    <w:p>
      <w:pPr>
        <w:pStyle w:val="ListParagraph"/>
        <w:numPr>
          <w:ilvl w:val="0"/>
          <w:numId w:val="1"/>
        </w:numPr>
        <w:spacing w:after="60" w:line="300"/>
      </w:pPr>
      <w:r>
        <w:rPr>
          <w:rFonts w:ascii="Lexend" w:cs="Arial" w:eastAsia="Arial" w:hAnsi="Lexend"/>
          <w:color w:val="242730"/>
          <w:sz w:val="20"/>
          <w:szCs w:val="20"/>
        </w:rPr>
        <w:t xml:space="preserve">Communicate with customers regarding service schedules and address any immediate concerns.</w:t>
      </w:r>
    </w:p>
    <w:p>
      <w:pPr>
        <w:pStyle w:val="ListParagraph"/>
        <w:numPr>
          <w:ilvl w:val="0"/>
          <w:numId w:val="1"/>
        </w:numPr>
        <w:spacing w:after="60" w:line="300"/>
      </w:pPr>
      <w:r>
        <w:rPr>
          <w:rFonts w:ascii="Lexend" w:cs="Arial" w:eastAsia="Arial" w:hAnsi="Lexend"/>
          <w:color w:val="242730"/>
          <w:sz w:val="20"/>
          <w:szCs w:val="20"/>
        </w:rPr>
        <w:t xml:space="preserve">Document daily maintenance activities and prepare performance reports.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completion rate of scheduled maintenance tasks: 98%.</w:t>
      </w:r>
    </w:p>
    <w:p>
      <w:pPr>
        <w:pStyle w:val="ListParagraph"/>
        <w:numPr>
          <w:ilvl w:val="0"/>
          <w:numId w:val="1"/>
        </w:numPr>
        <w:spacing w:after="60" w:line="300"/>
      </w:pPr>
      <w:r>
        <w:rPr>
          <w:rFonts w:ascii="Lexend" w:cs="Arial" w:eastAsia="Arial" w:hAnsi="Lexend"/>
          <w:color w:val="242730"/>
          <w:sz w:val="20"/>
          <w:szCs w:val="20"/>
        </w:rPr>
        <w:t xml:space="preserve">Chemical balance compliance rate: 100%.</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Reduction in maintenance-related complaint callbacks: &lt;5%.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or equivalent in Business, Operations Management, or a related field.</w:t>
      </w:r>
    </w:p>
    <w:p>
      <w:pPr>
        <w:pStyle w:val="ListParagraph"/>
        <w:numPr>
          <w:ilvl w:val="0"/>
          <w:numId w:val="1"/>
        </w:numPr>
        <w:spacing w:after="60" w:line="300"/>
      </w:pPr>
      <w:r>
        <w:rPr>
          <w:rFonts w:ascii="Lexend" w:cs="Arial" w:eastAsia="Arial" w:hAnsi="Lexend"/>
          <w:color w:val="242730"/>
          <w:sz w:val="20"/>
          <w:szCs w:val="20"/>
        </w:rPr>
        <w:t xml:space="preserve">5+ years of experience in maintenance management, preferably in pool and spa services.</w:t>
      </w:r>
    </w:p>
    <w:p>
      <w:pPr>
        <w:pStyle w:val="ListParagraph"/>
        <w:numPr>
          <w:ilvl w:val="0"/>
          <w:numId w:val="1"/>
        </w:numPr>
        <w:spacing w:after="60" w:line="300"/>
      </w:pPr>
      <w:r>
        <w:rPr>
          <w:rFonts w:ascii="Lexend" w:cs="Arial" w:eastAsia="Arial" w:hAnsi="Lexend"/>
          <w:color w:val="242730"/>
          <w:sz w:val="20"/>
          <w:szCs w:val="20"/>
        </w:rPr>
        <w:t xml:space="preserve">Strong leadership and team management skills.</w:t>
      </w:r>
    </w:p>
    <w:p>
      <w:pPr>
        <w:pStyle w:val="ListParagraph"/>
        <w:numPr>
          <w:ilvl w:val="0"/>
          <w:numId w:val="1"/>
        </w:numPr>
        <w:spacing w:after="60" w:line="300"/>
      </w:pPr>
      <w:r>
        <w:rPr>
          <w:rFonts w:ascii="Lexend" w:cs="Arial" w:eastAsia="Arial" w:hAnsi="Lexend"/>
          <w:color w:val="242730"/>
          <w:sz w:val="20"/>
          <w:szCs w:val="20"/>
        </w:rPr>
        <w:t xml:space="preserve">Excellent organizational, communication, and problem-solving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within the pool and spa maintenance industry.</w:t>
      </w:r>
    </w:p>
    <w:p>
      <w:pPr>
        <w:pStyle w:val="ListParagraph"/>
        <w:numPr>
          <w:ilvl w:val="0"/>
          <w:numId w:val="1"/>
        </w:numPr>
        <w:spacing w:after="60" w:line="300"/>
      </w:pPr>
      <w:r>
        <w:rPr>
          <w:rFonts w:ascii="Lexend" w:cs="Arial" w:eastAsia="Arial" w:hAnsi="Lexend"/>
          <w:color w:val="242730"/>
          <w:sz w:val="20"/>
          <w:szCs w:val="20"/>
        </w:rPr>
        <w:t xml:space="preserve">Proven track record in technical facility repairs and preventive maintenance strategies.</w:t>
      </w:r>
    </w:p>
    <w:p>
      <w:pPr>
        <w:pStyle w:val="ListParagraph"/>
        <w:numPr>
          <w:ilvl w:val="0"/>
          <w:numId w:val="1"/>
        </w:numPr>
        <w:spacing w:after="60" w:line="300"/>
      </w:pPr>
      <w:r>
        <w:rPr>
          <w:rFonts w:ascii="Lexend" w:cs="Arial" w:eastAsia="Arial" w:hAnsi="Lexend"/>
          <w:color w:val="242730"/>
          <w:sz w:val="20"/>
          <w:szCs w:val="20"/>
        </w:rPr>
        <w:t xml:space="preserve">Familiarity with health and safety regulations applicable to pool environments.</w:t>
      </w:r>
    </w:p>
    <w:p>
      <w:pPr>
        <w:pStyle w:val="ListParagraph"/>
        <w:numPr>
          <w:ilvl w:val="0"/>
          <w:numId w:val="1"/>
        </w:numPr>
        <w:spacing w:after="60" w:line="300"/>
      </w:pPr>
      <w:r>
        <w:rPr>
          <w:rFonts w:ascii="Lexend" w:cs="Arial" w:eastAsia="Arial" w:hAnsi="Lexend"/>
          <w:color w:val="242730"/>
          <w:sz w:val="20"/>
          <w:szCs w:val="20"/>
        </w:rPr>
        <w:t xml:space="preserve">Background in managing service teams in a fast-paced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carry up to 50 lbs.</w:t>
      </w:r>
    </w:p>
    <w:p>
      <w:pPr>
        <w:pStyle w:val="ListParagraph"/>
        <w:numPr>
          <w:ilvl w:val="0"/>
          <w:numId w:val="1"/>
        </w:numPr>
        <w:spacing w:after="60" w:line="300"/>
      </w:pPr>
      <w:r>
        <w:rPr>
          <w:rFonts w:ascii="Lexend" w:cs="Arial" w:eastAsia="Arial" w:hAnsi="Lexend"/>
          <w:color w:val="242730"/>
          <w:sz w:val="20"/>
          <w:szCs w:val="20"/>
        </w:rPr>
        <w:t xml:space="preserve">Comfortable working outdoors and in variable weather conditions.</w:t>
      </w:r>
    </w:p>
    <w:p>
      <w:pPr>
        <w:pStyle w:val="ListParagraph"/>
        <w:numPr>
          <w:ilvl w:val="0"/>
          <w:numId w:val="1"/>
        </w:numPr>
        <w:spacing w:after="60" w:line="300"/>
      </w:pPr>
      <w:r>
        <w:rPr>
          <w:rFonts w:ascii="Lexend" w:cs="Arial" w:eastAsia="Arial" w:hAnsi="Lexend"/>
          <w:color w:val="242730"/>
          <w:sz w:val="20"/>
          <w:szCs w:val="20"/>
        </w:rPr>
        <w:t xml:space="preserve">Capability to perform physical tasks including climbing ladders and handling maintenance tools.</w:t>
      </w:r>
    </w:p>
    <w:p>
      <w:pPr>
        <w:pStyle w:val="ListParagraph"/>
        <w:numPr>
          <w:ilvl w:val="0"/>
          <w:numId w:val="1"/>
        </w:numPr>
        <w:spacing w:after="60" w:line="300"/>
      </w:pPr>
      <w:r>
        <w:rPr>
          <w:rFonts w:ascii="Lexend" w:cs="Arial" w:eastAsia="Arial" w:hAnsi="Lexend"/>
          <w:color w:val="242730"/>
          <w:sz w:val="20"/>
          <w:szCs w:val="20"/>
        </w:rPr>
        <w:t xml:space="preserve">Stamina to work extended hours during peak seasons if necessary.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schedule is Monday through Friday during standard business hours.</w:t>
      </w:r>
    </w:p>
    <w:p>
      <w:pPr>
        <w:pStyle w:val="ListParagraph"/>
        <w:numPr>
          <w:ilvl w:val="0"/>
          <w:numId w:val="1"/>
        </w:numPr>
        <w:spacing w:after="60" w:line="300"/>
      </w:pPr>
      <w:r>
        <w:rPr>
          <w:rFonts w:ascii="Lexend" w:cs="Arial" w:eastAsia="Arial" w:hAnsi="Lexend"/>
          <w:color w:val="242730"/>
          <w:sz w:val="20"/>
          <w:szCs w:val="20"/>
        </w:rPr>
        <w:t xml:space="preserve">Occasional on-call duties to address urgent maintenance issues outside normal hours.</w:t>
      </w:r>
    </w:p>
    <w:p>
      <w:pPr>
        <w:pStyle w:val="ListParagraph"/>
        <w:numPr>
          <w:ilvl w:val="0"/>
          <w:numId w:val="1"/>
        </w:numPr>
        <w:spacing w:after="60" w:line="300"/>
      </w:pPr>
      <w:r>
        <w:rPr>
          <w:rFonts w:ascii="Lexend" w:cs="Arial" w:eastAsia="Arial" w:hAnsi="Lexend"/>
          <w:color w:val="242730"/>
          <w:sz w:val="20"/>
          <w:szCs w:val="20"/>
        </w:rPr>
        <w:t xml:space="preserve">Local travel to various pool and spa locations within the region may be required.</w:t>
      </w:r>
    </w:p>
    <w:p>
      <w:pPr>
        <w:pStyle w:val="ListParagraph"/>
        <w:numPr>
          <w:ilvl w:val="0"/>
          <w:numId w:val="1"/>
        </w:numPr>
        <w:spacing w:after="60" w:line="300"/>
      </w:pPr>
      <w:r>
        <w:rPr>
          <w:rFonts w:ascii="Lexend" w:cs="Arial" w:eastAsia="Arial" w:hAnsi="Lexend"/>
          <w:color w:val="242730"/>
          <w:sz w:val="20"/>
          <w:szCs w:val="20"/>
        </w:rPr>
        <w:t xml:space="preserve">Fast-paced environment with a focus on safety and efficiency.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$70,000-$85,000 per annum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 structure available.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and inclusive work environment where innovation and growth are encouraged.</w:t>
      </w:r>
    </w:p>
    <w:p>
      <w:pPr>
        <w:pStyle w:val="ListParagraph"/>
        <w:numPr>
          <w:ilvl w:val="0"/>
          <w:numId w:val="1"/>
        </w:numPr>
        <w:spacing w:after="60" w:line="300"/>
      </w:pPr>
      <w:r>
        <w:rPr>
          <w:rFonts w:ascii="Lexend" w:cs="Arial" w:eastAsia="Arial" w:hAnsi="Lexend"/>
          <w:color w:val="242730"/>
          <w:sz w:val="20"/>
          <w:szCs w:val="20"/>
        </w:rPr>
        <w:t xml:space="preserve">Our company is committed to continuous improvement and employee development.</w:t>
      </w:r>
    </w:p>
    <w:p>
      <w:pPr>
        <w:pStyle w:val="ListParagraph"/>
        <w:numPr>
          <w:ilvl w:val="0"/>
          <w:numId w:val="1"/>
        </w:numPr>
        <w:spacing w:after="60" w:line="300"/>
      </w:pPr>
      <w:r>
        <w:rPr>
          <w:rFonts w:ascii="Lexend" w:cs="Arial" w:eastAsia="Arial" w:hAnsi="Lexend"/>
          <w:color w:val="242730"/>
          <w:sz w:val="20"/>
          <w:szCs w:val="20"/>
        </w:rPr>
        <w:t xml:space="preserve">We value excellence, integrity, and customer satisfaction, aiming to empower our team for long-term success.</w:t>
      </w:r>
    </w:p>
    <w:p>
      <w:pPr>
        <w:pStyle w:val="ListParagraph"/>
        <w:numPr>
          <w:ilvl w:val="0"/>
          <w:numId w:val="1"/>
        </w:numPr>
        <w:spacing w:after="60" w:line="300"/>
      </w:pPr>
      <w:r>
        <w:rPr>
          <w:rFonts w:ascii="Lexend" w:cs="Arial" w:eastAsia="Arial" w:hAnsi="Lexend"/>
          <w:color w:val="242730"/>
          <w:sz w:val="20"/>
          <w:szCs w:val="20"/>
        </w:rPr>
        <w:t xml:space="preserve">Join us in a culture that celebrates achievements and supports professional growth.</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hirebus.com/job-descriptions/pool-and-spa-maintenance/production-manager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Pool &amp; Spa Maintenance Production Manager job description</dc:title>
  <dc:creator>HireBus</dc:creator>
  <dc:description>HireBus Role Blueprint: Production Manager job description template for Pool &amp; Spa Maintenance.</dc:description>
  <cp:lastModifiedBy>Un-named</cp:lastModifiedBy>
  <cp:revision>1</cp:revision>
  <dcterms:created xsi:type="dcterms:W3CDTF">2026-10-20T09:03:41.080Z</dcterms:created>
  <dcterms:modified xsi:type="dcterms:W3CDTF">2026-10-20T09:03:41.080Z</dcterms:modified>
</cp:coreProperties>
</file>

<file path=docProps/custom.xml><?xml version="1.0" encoding="utf-8"?>
<Properties xmlns="http://schemas.openxmlformats.org/officeDocument/2006/custom-properties" xmlns:vt="http://schemas.openxmlformats.org/officeDocument/2006/docPropsVTypes"/>
</file>