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Service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the technicians' day and decide who goes where when product is at risk. You'll assign emergency calls, repairs and preventive maintenance visits by skill, certification and location, track response times against each service agreement, and keep stores and technicians informed.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calls by urgency, skill and certification: a rack alarm goes to a lead technician, while an ice machine cleaning can go to a newer tech.</w:t>
      </w:r>
    </w:p>
    <w:p>
      <w:pPr>
        <w:pStyle w:val="ListParagraph"/>
        <w:numPr>
          <w:ilvl w:val="0"/>
          <w:numId w:val="1"/>
        </w:numPr>
        <w:spacing w:after="60" w:line="300"/>
      </w:pPr>
      <w:r>
        <w:rPr>
          <w:rFonts w:ascii="Lexend" w:cs="Arial" w:eastAsia="Arial" w:hAnsi="Lexend"/>
          <w:color w:val="242730"/>
          <w:sz w:val="20"/>
          <w:szCs w:val="20"/>
        </w:rPr>
        <w:t xml:space="preserve">Track the response time in each customer's service agreement and escalate calls at risk of missing it.</w:t>
      </w:r>
    </w:p>
    <w:p>
      <w:pPr>
        <w:pStyle w:val="ListParagraph"/>
        <w:numPr>
          <w:ilvl w:val="0"/>
          <w:numId w:val="1"/>
        </w:numPr>
        <w:spacing w:after="60" w:line="300"/>
      </w:pPr>
      <w:r>
        <w:rPr>
          <w:rFonts w:ascii="Lexend" w:cs="Arial" w:eastAsia="Arial" w:hAnsi="Lexend"/>
          <w:color w:val="242730"/>
          <w:sz w:val="20"/>
          <w:szCs w:val="20"/>
        </w:rPr>
        <w:t xml:space="preserve">Check technicians in and out on customer portals and phone systems where the customer requires it.</w:t>
      </w:r>
    </w:p>
    <w:p>
      <w:pPr>
        <w:pStyle w:val="ListParagraph"/>
        <w:numPr>
          <w:ilvl w:val="0"/>
          <w:numId w:val="1"/>
        </w:numPr>
        <w:spacing w:after="60" w:line="300"/>
      </w:pPr>
      <w:r>
        <w:rPr>
          <w:rFonts w:ascii="Lexend" w:cs="Arial" w:eastAsia="Arial" w:hAnsi="Lexend"/>
          <w:color w:val="242730"/>
          <w:sz w:val="20"/>
          <w:szCs w:val="20"/>
        </w:rPr>
        <w:t xml:space="preserve">Schedule preventive maintenance visits around store hours, deliveries and each technician's route.</w:t>
      </w:r>
    </w:p>
    <w:p>
      <w:pPr>
        <w:pStyle w:val="ListParagraph"/>
        <w:numPr>
          <w:ilvl w:val="0"/>
          <w:numId w:val="1"/>
        </w:numPr>
        <w:spacing w:after="60" w:line="300"/>
      </w:pPr>
      <w:r>
        <w:rPr>
          <w:rFonts w:ascii="Lexend" w:cs="Arial" w:eastAsia="Arial" w:hAnsi="Lexend"/>
          <w:color w:val="242730"/>
          <w:sz w:val="20"/>
          <w:szCs w:val="20"/>
        </w:rPr>
        <w:t xml:space="preserve">Hand overnight calls to the on-call technician and backup, and log what happened by morning.</w:t>
      </w:r>
    </w:p>
    <w:p>
      <w:pPr>
        <w:pStyle w:val="ListParagraph"/>
        <w:numPr>
          <w:ilvl w:val="0"/>
          <w:numId w:val="1"/>
        </w:numPr>
        <w:spacing w:after="60" w:line="300"/>
      </w:pPr>
      <w:r>
        <w:rPr>
          <w:rFonts w:ascii="Lexend" w:cs="Arial" w:eastAsia="Arial" w:hAnsi="Lexend"/>
          <w:color w:val="242730"/>
          <w:sz w:val="20"/>
          <w:szCs w:val="20"/>
        </w:rPr>
        <w:t xml:space="preserve">Book return visits for parts, and tell the store when to expect them.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Build the morning board from overnight calls, scheduled repairs and maintenance visits.</w:t>
      </w:r>
    </w:p>
    <w:p>
      <w:pPr>
        <w:pStyle w:val="ListParagraph"/>
        <w:numPr>
          <w:ilvl w:val="0"/>
          <w:numId w:val="1"/>
        </w:numPr>
        <w:spacing w:after="60" w:line="300"/>
      </w:pPr>
      <w:r>
        <w:rPr>
          <w:rFonts w:ascii="Lexend" w:cs="Arial" w:eastAsia="Arial" w:hAnsi="Lexend"/>
          <w:color w:val="242730"/>
          <w:sz w:val="20"/>
          <w:szCs w:val="20"/>
        </w:rPr>
        <w:t xml:space="preserve">Reassign calls as jobs run long or emergencies come in.</w:t>
      </w:r>
    </w:p>
    <w:p>
      <w:pPr>
        <w:pStyle w:val="ListParagraph"/>
        <w:numPr>
          <w:ilvl w:val="0"/>
          <w:numId w:val="1"/>
        </w:numPr>
        <w:spacing w:after="60" w:line="300"/>
      </w:pPr>
      <w:r>
        <w:rPr>
          <w:rFonts w:ascii="Lexend" w:cs="Arial" w:eastAsia="Arial" w:hAnsi="Lexend"/>
          <w:color w:val="242730"/>
          <w:sz w:val="20"/>
          <w:szCs w:val="20"/>
        </w:rPr>
        <w:t xml:space="preserve">Call stores with arrival times and updates.</w:t>
      </w:r>
    </w:p>
    <w:p>
      <w:pPr>
        <w:pStyle w:val="ListParagraph"/>
        <w:numPr>
          <w:ilvl w:val="0"/>
          <w:numId w:val="1"/>
        </w:numPr>
        <w:spacing w:after="60" w:line="300"/>
      </w:pPr>
      <w:r>
        <w:rPr>
          <w:rFonts w:ascii="Lexend" w:cs="Arial" w:eastAsia="Arial" w:hAnsi="Lexend"/>
          <w:color w:val="242730"/>
          <w:sz w:val="20"/>
          <w:szCs w:val="20"/>
        </w:rPr>
        <w:t xml:space="preserve">Track special-order parts that hold up return visits.</w:t>
      </w:r>
    </w:p>
    <w:p>
      <w:pPr>
        <w:pStyle w:val="ListParagraph"/>
        <w:numPr>
          <w:ilvl w:val="0"/>
          <w:numId w:val="1"/>
        </w:numPr>
        <w:spacing w:after="60" w:line="300"/>
      </w:pPr>
      <w:r>
        <w:rPr>
          <w:rFonts w:ascii="Lexend" w:cs="Arial" w:eastAsia="Arial" w:hAnsi="Lexend"/>
          <w:color w:val="242730"/>
          <w:sz w:val="20"/>
          <w:szCs w:val="20"/>
        </w:rPr>
        <w:t xml:space="preserve">Close out the board and brief the on-call technician at the end of the day.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Emergency calls dispatched within target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Agreement response times met: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Calls reassigned for a skill or parts mismatch: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Portal check-ins and check-outs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Return visits booked before the tech leaves: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dispatch or scheduling for field technicians.</w:t>
      </w:r>
    </w:p>
    <w:p>
      <w:pPr>
        <w:pStyle w:val="ListParagraph"/>
        <w:numPr>
          <w:ilvl w:val="0"/>
          <w:numId w:val="1"/>
        </w:numPr>
        <w:spacing w:after="60" w:line="300"/>
      </w:pPr>
      <w:r>
        <w:rPr>
          <w:rFonts w:ascii="Lexend" w:cs="Arial" w:eastAsia="Arial" w:hAnsi="Lexend"/>
          <w:color w:val="242730"/>
          <w:sz w:val="20"/>
          <w:szCs w:val="20"/>
        </w:rPr>
        <w:t xml:space="preserve">Quick, sound decisions between two urgent jobs, and the ability to explain them to customers.</w:t>
      </w:r>
    </w:p>
    <w:p>
      <w:pPr>
        <w:pStyle w:val="ListParagraph"/>
        <w:numPr>
          <w:ilvl w:val="0"/>
          <w:numId w:val="1"/>
        </w:numPr>
        <w:spacing w:after="60" w:line="300"/>
      </w:pPr>
      <w:r>
        <w:rPr>
          <w:rFonts w:ascii="Lexend" w:cs="Arial" w:eastAsia="Arial" w:hAnsi="Lexend"/>
          <w:color w:val="242730"/>
          <w:sz w:val="20"/>
          <w:szCs w:val="20"/>
        </w:rPr>
        <w:t xml:space="preserve">Knowledge of your service area, or the ability to learn it fast.</w:t>
      </w:r>
    </w:p>
    <w:p>
      <w:pPr>
        <w:pStyle w:val="ListParagraph"/>
        <w:numPr>
          <w:ilvl w:val="0"/>
          <w:numId w:val="1"/>
        </w:numPr>
        <w:spacing w:after="60" w:line="300"/>
      </w:pPr>
      <w:r>
        <w:rPr>
          <w:rFonts w:ascii="Lexend" w:cs="Arial" w:eastAsia="Arial" w:hAnsi="Lexend"/>
          <w:color w:val="242730"/>
          <w:sz w:val="20"/>
          <w:szCs w:val="20"/>
        </w:rPr>
        <w:t xml:space="preserve">Comfort running </w:t>
      </w:r>
      <w:r>
        <w:rPr>
          <w:rFonts w:ascii="Lexend" w:cs="Arial" w:eastAsia="Arial" w:hAnsi="Lexend"/>
          <w:color w:val="242730"/>
          <w:sz w:val="20"/>
          <w:szCs w:val="20"/>
          <w:highlight w:val="yellow"/>
        </w:rPr>
        <w:t xml:space="preserve">[your dispatch software]</w:t>
      </w:r>
      <w:r>
        <w:rPr>
          <w:rFonts w:ascii="Lexend" w:cs="Arial" w:eastAsia="Arial" w:hAnsi="Lexend"/>
          <w:color w:val="242730"/>
          <w:sz w:val="20"/>
          <w:szCs w:val="20"/>
        </w:rPr>
        <w:t xml:space="preserve">, phones and customer portals at the same time.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Dispatch experience in commercial refrigeration, HVAC or restaurant equipment service.</w:t>
      </w:r>
    </w:p>
    <w:p>
      <w:pPr>
        <w:pStyle w:val="ListParagraph"/>
        <w:numPr>
          <w:ilvl w:val="0"/>
          <w:numId w:val="1"/>
        </w:numPr>
        <w:spacing w:after="60" w:line="300"/>
      </w:pPr>
      <w:r>
        <w:rPr>
          <w:rFonts w:ascii="Lexend" w:cs="Arial" w:eastAsia="Arial" w:hAnsi="Lexend"/>
          <w:color w:val="242730"/>
          <w:sz w:val="20"/>
          <w:szCs w:val="20"/>
        </w:rPr>
        <w:t xml:space="preserve">Knows which equipment problems put product at risk.</w:t>
      </w:r>
    </w:p>
    <w:p>
      <w:pPr>
        <w:pStyle w:val="ListParagraph"/>
        <w:numPr>
          <w:ilvl w:val="0"/>
          <w:numId w:val="1"/>
        </w:numPr>
        <w:spacing w:after="60" w:line="300"/>
      </w:pPr>
      <w:r>
        <w:rPr>
          <w:rFonts w:ascii="Lexend" w:cs="Arial" w:eastAsia="Arial" w:hAnsi="Lexend"/>
          <w:color w:val="242730"/>
          <w:sz w:val="20"/>
          <w:szCs w:val="20"/>
        </w:rPr>
        <w:t xml:space="preserve">Experience with chain customers' work order portals.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and on the phone for most of the shift.</w:t>
      </w:r>
    </w:p>
    <w:p>
      <w:pPr>
        <w:pStyle w:val="ListParagraph"/>
        <w:numPr>
          <w:ilvl w:val="0"/>
          <w:numId w:val="1"/>
        </w:numPr>
        <w:spacing w:after="60" w:line="300"/>
      </w:pPr>
      <w:r>
        <w:rPr>
          <w:rFonts w:ascii="Lexend" w:cs="Arial" w:eastAsia="Arial" w:hAnsi="Lexend"/>
          <w:color w:val="242730"/>
          <w:sz w:val="20"/>
          <w:szCs w:val="20"/>
        </w:rPr>
        <w:t xml:space="preserve">Track several screens and calls at once.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Dispatch desk at </w:t>
      </w:r>
      <w:r>
        <w:rPr>
          <w:rFonts w:ascii="Lexend" w:cs="Arial" w:eastAsia="Arial" w:hAnsi="Lexend"/>
          <w:color w:val="242730"/>
          <w:sz w:val="20"/>
          <w:szCs w:val="20"/>
          <w:highlight w:val="yellow"/>
        </w:rPr>
        <w:t xml:space="preserve">[branch]</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Late shifts or on-call nights in rotation: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Heavier workload in hot weather.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dispatcher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Dispatcher job description</dc:title>
  <dc:creator>HireBus</dc:creator>
  <dc:description>HireBus Role Blueprint: Dispatcher job description template for Refrigeration Install &amp; Service.</dc:description>
  <cp:lastModifiedBy>Un-named</cp:lastModifiedBy>
  <cp:revision>1</cp:revision>
  <dcterms:created xsi:type="dcterms:W3CDTF">2026-10-23T06:49:21.394Z</dcterms:created>
  <dcterms:modified xsi:type="dcterms:W3CDTF">2026-10-23T06:49:21.394Z</dcterms:modified>
</cp:coreProperties>
</file>

<file path=docProps/custom.xml><?xml version="1.0" encoding="utf-8"?>
<Properties xmlns="http://schemas.openxmlformats.org/officeDocument/2006/custom-properties" xmlns:vt="http://schemas.openxmlformats.org/officeDocument/2006/docPropsVTypes"/>
</file>