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Refrigeration Apprentice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Service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learn commercial refrigeration by working beside an experienced technician on real calls. You'll carry tools, clean coils, help with recovery and evacuation, and learn to read gauges and wiring diagrams, working toward EPA Section 608 certification and a service truck of your own.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technicians on repairs and maintenance visits in restaurants, grocery stores and cold storage sites.</w:t>
      </w:r>
    </w:p>
    <w:p>
      <w:pPr>
        <w:pStyle w:val="ListParagraph"/>
        <w:numPr>
          <w:ilvl w:val="0"/>
          <w:numId w:val="1"/>
        </w:numPr>
        <w:spacing w:after="60" w:line="300"/>
      </w:pPr>
      <w:r>
        <w:rPr>
          <w:rFonts w:ascii="Lexend" w:cs="Arial" w:eastAsia="Arial" w:hAnsi="Lexend"/>
          <w:color w:val="242730"/>
          <w:sz w:val="20"/>
          <w:szCs w:val="20"/>
        </w:rPr>
        <w:t xml:space="preserve">Clean condenser and evaporator coils, clear drain lines, and replace door gaskets and filters.</w:t>
      </w:r>
    </w:p>
    <w:p>
      <w:pPr>
        <w:pStyle w:val="ListParagraph"/>
        <w:numPr>
          <w:ilvl w:val="0"/>
          <w:numId w:val="1"/>
        </w:numPr>
        <w:spacing w:after="60" w:line="300"/>
      </w:pPr>
      <w:r>
        <w:rPr>
          <w:rFonts w:ascii="Lexend" w:cs="Arial" w:eastAsia="Arial" w:hAnsi="Lexend"/>
          <w:color w:val="242730"/>
          <w:sz w:val="20"/>
          <w:szCs w:val="20"/>
        </w:rPr>
        <w:t xml:space="preserve">Set up recovery machines, vacuum pumps and gauges, and work on refrigerant circuits only under a certified technician's direct supervision.</w:t>
      </w:r>
    </w:p>
    <w:p>
      <w:pPr>
        <w:pStyle w:val="ListParagraph"/>
        <w:numPr>
          <w:ilvl w:val="0"/>
          <w:numId w:val="1"/>
        </w:numPr>
        <w:spacing w:after="60" w:line="300"/>
      </w:pPr>
      <w:r>
        <w:rPr>
          <w:rFonts w:ascii="Lexend" w:cs="Arial" w:eastAsia="Arial" w:hAnsi="Lexend"/>
          <w:color w:val="242730"/>
          <w:sz w:val="20"/>
          <w:szCs w:val="20"/>
        </w:rPr>
        <w:t xml:space="preserve">Keep the truck stocked, organized and clean, and keep track of tools and test equipment.</w:t>
      </w:r>
    </w:p>
    <w:p>
      <w:pPr>
        <w:pStyle w:val="ListParagraph"/>
        <w:numPr>
          <w:ilvl w:val="0"/>
          <w:numId w:val="1"/>
        </w:numPr>
        <w:spacing w:after="60" w:line="300"/>
      </w:pPr>
      <w:r>
        <w:rPr>
          <w:rFonts w:ascii="Lexend" w:cs="Arial" w:eastAsia="Arial" w:hAnsi="Lexend"/>
          <w:color w:val="242730"/>
          <w:sz w:val="20"/>
          <w:szCs w:val="20"/>
        </w:rPr>
        <w:t xml:space="preserve">Take photos and notes for the technician's ticket.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Ride with your assigned technician and help prepare for each call.</w:t>
      </w:r>
    </w:p>
    <w:p>
      <w:pPr>
        <w:pStyle w:val="ListParagraph"/>
        <w:numPr>
          <w:ilvl w:val="0"/>
          <w:numId w:val="1"/>
        </w:numPr>
        <w:spacing w:after="60" w:line="300"/>
      </w:pPr>
      <w:r>
        <w:rPr>
          <w:rFonts w:ascii="Lexend" w:cs="Arial" w:eastAsia="Arial" w:hAnsi="Lexend"/>
          <w:color w:val="242730"/>
          <w:sz w:val="20"/>
          <w:szCs w:val="20"/>
        </w:rPr>
        <w:t xml:space="preserve">Carry tools, parts and cylinders to rooftops, machine rooms and walk-ins.</w:t>
      </w:r>
    </w:p>
    <w:p>
      <w:pPr>
        <w:pStyle w:val="ListParagraph"/>
        <w:numPr>
          <w:ilvl w:val="0"/>
          <w:numId w:val="1"/>
        </w:numPr>
        <w:spacing w:after="60" w:line="300"/>
      </w:pPr>
      <w:r>
        <w:rPr>
          <w:rFonts w:ascii="Lexend" w:cs="Arial" w:eastAsia="Arial" w:hAnsi="Lexend"/>
          <w:color w:val="242730"/>
          <w:sz w:val="20"/>
          <w:szCs w:val="20"/>
        </w:rPr>
        <w:t xml:space="preserve">Practice brazing, wiring checks and gauge readings while your technician watches.</w:t>
      </w:r>
    </w:p>
    <w:p>
      <w:pPr>
        <w:pStyle w:val="ListParagraph"/>
        <w:numPr>
          <w:ilvl w:val="0"/>
          <w:numId w:val="1"/>
        </w:numPr>
        <w:spacing w:after="60" w:line="300"/>
      </w:pPr>
      <w:r>
        <w:rPr>
          <w:rFonts w:ascii="Lexend" w:cs="Arial" w:eastAsia="Arial" w:hAnsi="Lexend"/>
          <w:color w:val="242730"/>
          <w:sz w:val="20"/>
          <w:szCs w:val="20"/>
        </w:rPr>
        <w:t xml:space="preserve">Restock the truck and log parts used.</w:t>
      </w:r>
    </w:p>
    <w:p>
      <w:pPr>
        <w:pStyle w:val="ListParagraph"/>
        <w:numPr>
          <w:ilvl w:val="0"/>
          <w:numId w:val="1"/>
        </w:numPr>
        <w:spacing w:after="60" w:line="300"/>
      </w:pPr>
      <w:r>
        <w:rPr>
          <w:rFonts w:ascii="Lexend" w:cs="Arial" w:eastAsia="Arial" w:hAnsi="Lexend"/>
          <w:color w:val="242730"/>
          <w:sz w:val="20"/>
          <w:szCs w:val="20"/>
        </w:rPr>
        <w:t xml:space="preserve">Complete assigned training: </w:t>
      </w:r>
      <w:r>
        <w:rPr>
          <w:rFonts w:ascii="Lexend" w:cs="Arial" w:eastAsia="Arial" w:hAnsi="Lexend"/>
          <w:color w:val="242730"/>
          <w:sz w:val="20"/>
          <w:szCs w:val="20"/>
          <w:highlight w:val="yellow"/>
        </w:rPr>
        <w:t xml:space="preserve">[your training program]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Skills checklist items signed off: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EPA certification earned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Training hours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On-time starts: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Comfort with hand tools and an interest in how machines work.</w:t>
      </w:r>
    </w:p>
    <w:p>
      <w:pPr>
        <w:pStyle w:val="ListParagraph"/>
        <w:numPr>
          <w:ilvl w:val="0"/>
          <w:numId w:val="1"/>
        </w:numPr>
        <w:spacing w:after="60" w:line="300"/>
      </w:pPr>
      <w:r>
        <w:rPr>
          <w:rFonts w:ascii="Lexend" w:cs="Arial" w:eastAsia="Arial" w:hAnsi="Lexend"/>
          <w:color w:val="242730"/>
          <w:sz w:val="20"/>
          <w:szCs w:val="20"/>
        </w:rPr>
        <w:t xml:space="preserve">Willing to earn EPA Section 608 certification within </w:t>
      </w:r>
      <w:r>
        <w:rPr>
          <w:rFonts w:ascii="Lexend" w:cs="Arial" w:eastAsia="Arial" w:hAnsi="Lexend"/>
          <w:color w:val="242730"/>
          <w:sz w:val="20"/>
          <w:szCs w:val="20"/>
          <w:highlight w:val="yellow"/>
        </w:rPr>
        <w:t xml:space="preserve">[your timeline]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Valid driver's license, or able to get one within </w:t>
      </w:r>
      <w:r>
        <w:rPr>
          <w:rFonts w:ascii="Lexend" w:cs="Arial" w:eastAsia="Arial" w:hAnsi="Lexend"/>
          <w:color w:val="242730"/>
          <w:sz w:val="20"/>
          <w:szCs w:val="20"/>
          <w:highlight w:val="yellow"/>
        </w:rPr>
        <w:t xml:space="preserve">[your timeline]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Follows safety rules and step-by-step instructions.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An HVACR or refrigeration program at a trade school or community college.</w:t>
      </w:r>
    </w:p>
    <w:p>
      <w:pPr>
        <w:pStyle w:val="ListParagraph"/>
        <w:numPr>
          <w:ilvl w:val="0"/>
          <w:numId w:val="1"/>
        </w:numPr>
        <w:spacing w:after="60" w:line="300"/>
      </w:pPr>
      <w:r>
        <w:rPr>
          <w:rFonts w:ascii="Lexend" w:cs="Arial" w:eastAsia="Arial" w:hAnsi="Lexend"/>
          <w:color w:val="242730"/>
          <w:sz w:val="20"/>
          <w:szCs w:val="20"/>
        </w:rPr>
        <w:t xml:space="preserve">EPA Section 608 certification already earned.</w:t>
      </w:r>
    </w:p>
    <w:p>
      <w:pPr>
        <w:pStyle w:val="ListParagraph"/>
        <w:numPr>
          <w:ilvl w:val="0"/>
          <w:numId w:val="1"/>
        </w:numPr>
        <w:spacing w:after="60" w:line="300"/>
      </w:pPr>
      <w:r>
        <w:rPr>
          <w:rFonts w:ascii="Lexend" w:cs="Arial" w:eastAsia="Arial" w:hAnsi="Lexend"/>
          <w:color w:val="242730"/>
          <w:sz w:val="20"/>
          <w:szCs w:val="20"/>
        </w:rPr>
        <w:t xml:space="preserve">Experience in electrical, building maintenance or restaurant equipment work.</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Carry ladders, tools and recovery equipment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Climb ladders and roof hatches, kneel, and work in tight spaces.</w:t>
      </w:r>
    </w:p>
    <w:p>
      <w:pPr>
        <w:pStyle w:val="ListParagraph"/>
        <w:numPr>
          <w:ilvl w:val="0"/>
          <w:numId w:val="1"/>
        </w:numPr>
        <w:spacing w:after="60" w:line="300"/>
      </w:pPr>
      <w:r>
        <w:rPr>
          <w:rFonts w:ascii="Lexend" w:cs="Arial" w:eastAsia="Arial" w:hAnsi="Lexend"/>
          <w:color w:val="242730"/>
          <w:sz w:val="20"/>
          <w:szCs w:val="20"/>
        </w:rPr>
        <w:t xml:space="preserve">Work in freezers, hot kitchens and on rooftops in all weather.</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Field-based, riding with a technician in a company truck.</w:t>
      </w:r>
    </w:p>
    <w:p>
      <w:pPr>
        <w:pStyle w:val="ListParagraph"/>
        <w:numPr>
          <w:ilvl w:val="0"/>
          <w:numId w:val="1"/>
        </w:numPr>
        <w:spacing w:after="60" w:line="300"/>
      </w:pPr>
      <w:r>
        <w:rPr>
          <w:rFonts w:ascii="Lexend" w:cs="Arial" w:eastAsia="Arial" w:hAnsi="Lexend"/>
          <w:color w:val="242730"/>
          <w:sz w:val="20"/>
          <w:szCs w:val="20"/>
        </w:rPr>
        <w:t xml:space="preserve">Hours follow your technician's schedule, including some nights and weekends: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Classroom or online training: </w:t>
      </w:r>
      <w:r>
        <w:rPr>
          <w:rFonts w:ascii="Lexend" w:cs="Arial" w:eastAsia="Arial" w:hAnsi="Lexend"/>
          <w:color w:val="242730"/>
          <w:sz w:val="20"/>
          <w:szCs w:val="20"/>
          <w:highlight w:val="yellow"/>
        </w:rPr>
        <w:t xml:space="preserve">[when and where]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refrigeration apprentice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hirebus.com/job-descriptions/refrigeration-install-and-service/refrigeration-apprentice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Refrigeration Apprentice job description</dc:title>
  <dc:creator>HireBus</dc:creator>
  <dc:description>HireBus Role Blueprint: Refrigeration Apprentice job description template for Refrigeration Install &amp; Service.</dc:description>
  <cp:lastModifiedBy>Un-named</cp:lastModifiedBy>
  <cp:revision>1</cp:revision>
  <dcterms:created xsi:type="dcterms:W3CDTF">2026-10-21T21:10:57.854Z</dcterms:created>
  <dcterms:modified xsi:type="dcterms:W3CDTF">2026-10-21T21:10:57.854Z</dcterms:modified>
</cp:coreProperties>
</file>

<file path=docProps/custom.xml><?xml version="1.0" encoding="utf-8"?>
<Properties xmlns="http://schemas.openxmlformats.org/officeDocument/2006/custom-properties" xmlns:vt="http://schemas.openxmlformats.org/officeDocument/2006/docPropsVTypes"/>
</file>