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Food Runner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Front of House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Assistant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Food Runners to get every plate from the kitchen to the right guest while it's hot. You'll take plates from the Expeditor, check them against the ticket, deliver by seat number so guests aren't asked who ordered what, carry allergy plates separately, and help servers with refills and clearing.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Take plates from the Expeditor and check each one against the ticket before you walk: right dish, right modifiers, clean rim.</w:t>
      </w:r>
    </w:p>
    <w:p>
      <w:pPr>
        <w:pStyle w:val="ListParagraph"/>
        <w:numPr>
          <w:ilvl w:val="0"/>
          <w:numId w:val="1"/>
        </w:numPr>
        <w:spacing w:after="60" w:line="300"/>
      </w:pPr>
      <w:r>
        <w:rPr>
          <w:rFonts w:ascii="Lexend" w:cs="Arial" w:eastAsia="Arial" w:hAnsi="Lexend"/>
          <w:color w:val="242730"/>
          <w:sz w:val="20"/>
          <w:szCs w:val="20"/>
        </w:rPr>
        <w:t xml:space="preserve">Deliver food by seat number and name each dish as you set it down.</w:t>
      </w:r>
    </w:p>
    <w:p>
      <w:pPr>
        <w:pStyle w:val="ListParagraph"/>
        <w:numPr>
          <w:ilvl w:val="0"/>
          <w:numId w:val="1"/>
        </w:numPr>
        <w:spacing w:after="60" w:line="300"/>
      </w:pPr>
      <w:r>
        <w:rPr>
          <w:rFonts w:ascii="Lexend" w:cs="Arial" w:eastAsia="Arial" w:hAnsi="Lexend"/>
          <w:color w:val="242730"/>
          <w:sz w:val="20"/>
          <w:szCs w:val="20"/>
        </w:rPr>
        <w:t xml:space="preserve">Carry allergy plates on their own, marked the way the kitchen marks them, and confirm the allergy with the guest.</w:t>
      </w:r>
    </w:p>
    <w:p>
      <w:pPr>
        <w:pStyle w:val="ListParagraph"/>
        <w:numPr>
          <w:ilvl w:val="0"/>
          <w:numId w:val="1"/>
        </w:numPr>
        <w:spacing w:after="60" w:line="300"/>
      </w:pPr>
      <w:r>
        <w:rPr>
          <w:rFonts w:ascii="Lexend" w:cs="Arial" w:eastAsia="Arial" w:hAnsi="Lexend"/>
          <w:color w:val="242730"/>
          <w:sz w:val="20"/>
          <w:szCs w:val="20"/>
        </w:rPr>
        <w:t xml:space="preserve">Tell the Expeditor right away about missing items, wrong plates or a table that's waiting too long.</w:t>
      </w:r>
    </w:p>
    <w:p>
      <w:pPr>
        <w:pStyle w:val="ListParagraph"/>
        <w:numPr>
          <w:ilvl w:val="0"/>
          <w:numId w:val="1"/>
        </w:numPr>
        <w:spacing w:after="60" w:line="300"/>
      </w:pPr>
      <w:r>
        <w:rPr>
          <w:rFonts w:ascii="Lexend" w:cs="Arial" w:eastAsia="Arial" w:hAnsi="Lexend"/>
          <w:color w:val="242730"/>
          <w:sz w:val="20"/>
          <w:szCs w:val="20"/>
        </w:rPr>
        <w:t xml:space="preserve">Bring sauces, extra utensils and condiments before guests have to ask.</w:t>
      </w:r>
    </w:p>
    <w:p>
      <w:pPr>
        <w:pStyle w:val="ListParagraph"/>
        <w:numPr>
          <w:ilvl w:val="0"/>
          <w:numId w:val="1"/>
        </w:numPr>
        <w:spacing w:after="60" w:line="300"/>
      </w:pPr>
      <w:r>
        <w:rPr>
          <w:rFonts w:ascii="Lexend" w:cs="Arial" w:eastAsia="Arial" w:hAnsi="Lexend"/>
          <w:color w:val="242730"/>
          <w:sz w:val="20"/>
          <w:szCs w:val="20"/>
        </w:rPr>
        <w:t xml:space="preserve">Help clear and reset tables when the food is caught up.</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Learn the day's specials and the table and seat numbering before service.</w:t>
      </w:r>
    </w:p>
    <w:p>
      <w:pPr>
        <w:pStyle w:val="ListParagraph"/>
        <w:numPr>
          <w:ilvl w:val="0"/>
          <w:numId w:val="1"/>
        </w:numPr>
        <w:spacing w:after="60" w:line="300"/>
      </w:pPr>
      <w:r>
        <w:rPr>
          <w:rFonts w:ascii="Lexend" w:cs="Arial" w:eastAsia="Arial" w:hAnsi="Lexend"/>
          <w:color w:val="242730"/>
          <w:sz w:val="20"/>
          <w:szCs w:val="20"/>
        </w:rPr>
        <w:t xml:space="preserve">Stock the pass: plates, ramekins, sauces, side towels and trays.</w:t>
      </w:r>
    </w:p>
    <w:p>
      <w:pPr>
        <w:pStyle w:val="ListParagraph"/>
        <w:numPr>
          <w:ilvl w:val="0"/>
          <w:numId w:val="1"/>
        </w:numPr>
        <w:spacing w:after="60" w:line="300"/>
      </w:pPr>
      <w:r>
        <w:rPr>
          <w:rFonts w:ascii="Lexend" w:cs="Arial" w:eastAsia="Arial" w:hAnsi="Lexend"/>
          <w:color w:val="242730"/>
          <w:sz w:val="20"/>
          <w:szCs w:val="20"/>
        </w:rPr>
        <w:t xml:space="preserve">Run food to every section as soon as the kitchen calls it.</w:t>
      </w:r>
    </w:p>
    <w:p>
      <w:pPr>
        <w:pStyle w:val="ListParagraph"/>
        <w:numPr>
          <w:ilvl w:val="0"/>
          <w:numId w:val="1"/>
        </w:numPr>
        <w:spacing w:after="60" w:line="300"/>
      </w:pPr>
      <w:r>
        <w:rPr>
          <w:rFonts w:ascii="Lexend" w:cs="Arial" w:eastAsia="Arial" w:hAnsi="Lexend"/>
          <w:color w:val="242730"/>
          <w:sz w:val="20"/>
          <w:szCs w:val="20"/>
        </w:rPr>
        <w:t xml:space="preserve">Clean the pass, return trays and restock to-go supplies at close.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 from window to table: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Plates delivered to the wrong seat: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Allergy orders delivered correctly: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Food left waiting in the window: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Food handler card before your first solo shift, where your state or county requires one.</w:t>
      </w:r>
    </w:p>
    <w:p>
      <w:pPr>
        <w:pStyle w:val="ListParagraph"/>
        <w:numPr>
          <w:ilvl w:val="0"/>
          <w:numId w:val="1"/>
        </w:numPr>
        <w:spacing w:after="60" w:line="300"/>
      </w:pPr>
      <w:r>
        <w:rPr>
          <w:rFonts w:ascii="Lexend" w:cs="Arial" w:eastAsia="Arial" w:hAnsi="Lexend"/>
          <w:color w:val="242730"/>
          <w:sz w:val="20"/>
          <w:szCs w:val="20"/>
        </w:rPr>
        <w:t xml:space="preserve">Can learn table numbers and seat positions in </w:t>
      </w:r>
      <w:r>
        <w:rPr>
          <w:rFonts w:ascii="Lexend" w:cs="Arial" w:eastAsia="Arial" w:hAnsi="Lexend"/>
          <w:color w:val="242730"/>
          <w:sz w:val="20"/>
          <w:szCs w:val="20"/>
          <w:highlight w:val="yellow"/>
        </w:rPr>
        <w:t xml:space="preserve">[time frame]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Can carry </w:t>
      </w:r>
      <w:r>
        <w:rPr>
          <w:rFonts w:ascii="Lexend" w:cs="Arial" w:eastAsia="Arial" w:hAnsi="Lexend"/>
          <w:color w:val="242730"/>
          <w:sz w:val="20"/>
          <w:szCs w:val="20"/>
          <w:highlight w:val="yellow"/>
        </w:rPr>
        <w:t xml:space="preserve">[three]</w:t>
      </w:r>
      <w:r>
        <w:rPr>
          <w:rFonts w:ascii="Lexend" w:cs="Arial" w:eastAsia="Arial" w:hAnsi="Lexend"/>
          <w:color w:val="242730"/>
          <w:sz w:val="20"/>
          <w:szCs w:val="20"/>
        </w:rPr>
        <w:t xml:space="preserve"> plates or a full tray safely through a crowded room.</w:t>
      </w:r>
    </w:p>
    <w:p>
      <w:pPr>
        <w:pStyle w:val="ListParagraph"/>
        <w:numPr>
          <w:ilvl w:val="0"/>
          <w:numId w:val="1"/>
        </w:numPr>
        <w:spacing w:after="60" w:line="300"/>
      </w:pPr>
      <w:r>
        <w:rPr>
          <w:rFonts w:ascii="Lexend" w:cs="Arial" w:eastAsia="Arial" w:hAnsi="Lexend"/>
          <w:color w:val="242730"/>
          <w:sz w:val="20"/>
          <w:szCs w:val="20"/>
        </w:rPr>
        <w:t xml:space="preserve">Speaks up when something is wrong with a plate.</w:t>
      </w:r>
    </w:p>
    <w:p>
      <w:pPr>
        <w:pStyle w:val="ListParagraph"/>
        <w:numPr>
          <w:ilvl w:val="0"/>
          <w:numId w:val="1"/>
        </w:numPr>
        <w:spacing w:after="60" w:line="300"/>
      </w:pPr>
      <w:r>
        <w:rPr>
          <w:rFonts w:ascii="Lexend" w:cs="Arial" w:eastAsia="Arial" w:hAnsi="Lexend"/>
          <w:color w:val="242730"/>
          <w:sz w:val="20"/>
          <w:szCs w:val="20"/>
        </w:rPr>
        <w:t xml:space="preserve">Meet </w:t>
      </w:r>
      <w:r>
        <w:rPr>
          <w:rFonts w:ascii="Lexend" w:cs="Arial" w:eastAsia="Arial" w:hAnsi="Lexend"/>
          <w:color w:val="242730"/>
          <w:sz w:val="20"/>
          <w:szCs w:val="20"/>
          <w:highlight w:val="yellow"/>
        </w:rPr>
        <w:t xml:space="preserve">[minimum age your state sets for serving alcohol]</w:t>
      </w:r>
      <w:r>
        <w:rPr>
          <w:rFonts w:ascii="Lexend" w:cs="Arial" w:eastAsia="Arial" w:hAnsi="Lexend"/>
          <w:color w:val="242730"/>
          <w:sz w:val="20"/>
          <w:szCs w:val="20"/>
        </w:rPr>
        <w:t xml:space="preserve"> if runners in your restaurant carry drinks.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Busser, server or kitchen experience.</w:t>
      </w:r>
    </w:p>
    <w:p>
      <w:pPr>
        <w:pStyle w:val="ListParagraph"/>
        <w:numPr>
          <w:ilvl w:val="0"/>
          <w:numId w:val="1"/>
        </w:numPr>
        <w:spacing w:after="60" w:line="300"/>
      </w:pPr>
      <w:r>
        <w:rPr>
          <w:rFonts w:ascii="Lexend" w:cs="Arial" w:eastAsia="Arial" w:hAnsi="Lexend"/>
          <w:color w:val="242730"/>
          <w:sz w:val="20"/>
          <w:szCs w:val="20"/>
        </w:rPr>
        <w:t xml:space="preserve">Knows basic cooking and plating terms.</w:t>
      </w:r>
    </w:p>
    <w:p>
      <w:pPr>
        <w:pStyle w:val="ListParagraph"/>
        <w:numPr>
          <w:ilvl w:val="0"/>
          <w:numId w:val="1"/>
        </w:numPr>
        <w:spacing w:after="60" w:line="300"/>
      </w:pPr>
      <w:r>
        <w:rPr>
          <w:rFonts w:ascii="Lexend" w:cs="Arial" w:eastAsia="Arial" w:hAnsi="Lexend"/>
          <w:color w:val="242730"/>
          <w:sz w:val="20"/>
          <w:szCs w:val="20"/>
        </w:rPr>
        <w:t xml:space="preserve">Interest in moving into a server or expo role.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quickly between the kitchen and dining room for a full shift.</w:t>
      </w:r>
    </w:p>
    <w:p>
      <w:pPr>
        <w:pStyle w:val="ListParagraph"/>
        <w:numPr>
          <w:ilvl w:val="0"/>
          <w:numId w:val="1"/>
        </w:numPr>
        <w:spacing w:after="60" w:line="300"/>
      </w:pPr>
      <w:r>
        <w:rPr>
          <w:rFonts w:ascii="Lexend" w:cs="Arial" w:eastAsia="Arial" w:hAnsi="Lexend"/>
          <w:color w:val="242730"/>
          <w:sz w:val="20"/>
          <w:szCs w:val="20"/>
        </w:rPr>
        <w:t xml:space="preserve">Carry trays of hot plates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 using a towel for hot plates.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Dinner shifts, weekends and holidays, with peak hours from </w:t>
      </w:r>
      <w:r>
        <w:rPr>
          <w:rFonts w:ascii="Lexend" w:cs="Arial" w:eastAsia="Arial" w:hAnsi="Lexend"/>
          <w:color w:val="242730"/>
          <w:sz w:val="20"/>
          <w:szCs w:val="20"/>
          <w:highlight w:val="yellow"/>
        </w:rPr>
        <w:t xml:space="preserve">[time]</w:t>
      </w:r>
      <w:r>
        <w:rPr>
          <w:rFonts w:ascii="Lexend" w:cs="Arial" w:eastAsia="Arial" w:hAnsi="Lexend"/>
          <w:color w:val="242730"/>
          <w:sz w:val="20"/>
          <w:szCs w:val="20"/>
        </w:rPr>
        <w:t xml:space="preserve"> to </w:t>
      </w:r>
      <w:r>
        <w:rPr>
          <w:rFonts w:ascii="Lexend" w:cs="Arial" w:eastAsia="Arial" w:hAnsi="Lexend"/>
          <w:color w:val="242730"/>
          <w:sz w:val="20"/>
          <w:szCs w:val="20"/>
          <w:highlight w:val="yellow"/>
        </w:rPr>
        <w:t xml:space="preserve">[time]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Hot pass under heat lamps, swinging kitchen doors and wet floors.</w:t>
      </w:r>
    </w:p>
    <w:p>
      <w:pPr>
        <w:pStyle w:val="ListParagraph"/>
        <w:numPr>
          <w:ilvl w:val="0"/>
          <w:numId w:val="1"/>
        </w:numPr>
        <w:spacing w:after="60" w:line="300"/>
      </w:pPr>
      <w:r>
        <w:rPr>
          <w:rFonts w:ascii="Lexend" w:cs="Arial" w:eastAsia="Arial" w:hAnsi="Lexend"/>
          <w:color w:val="242730"/>
          <w:sz w:val="20"/>
          <w:szCs w:val="20"/>
        </w:rPr>
        <w:t xml:space="preserve">Work between the kitchen and front-of-house teams all shift.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food runner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hirebus.com/job-descriptions/restaurants/food-runner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3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Food Runner job description</dc:title>
  <dc:creator>HireBus</dc:creator>
  <dc:description>HireBus Role Blueprint: Food Runner job description template for Restaurants.</dc:description>
  <cp:lastModifiedBy>Un-named</cp:lastModifiedBy>
  <cp:revision>1</cp:revision>
  <dcterms:created xsi:type="dcterms:W3CDTF">2026-10-20T17:06:13.459Z</dcterms:created>
  <dcterms:modified xsi:type="dcterms:W3CDTF">2026-10-20T17:06:13.459Z</dcterms:modified>
</cp:coreProperties>
</file>

<file path=docProps/custom.xml><?xml version="1.0" encoding="utf-8"?>
<Properties xmlns="http://schemas.openxmlformats.org/officeDocument/2006/custom-properties" xmlns:vt="http://schemas.openxmlformats.org/officeDocument/2006/docPropsVTypes"/>
</file>