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Restoration Contractors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restoration contractors, ensuring seamless customer service and support during restoration projects. Manage incoming calls, schedule inspections, and coordinate interactions between contractors, insured clients, and insurance providers. Play a vital role in maintaining high levels of customer satisfaction while supporting the overall operational success of restoration projects.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and field calls from customers and restoration contractors promptly and professionally.</w:t>
      </w:r>
    </w:p>
    <w:p>
      <w:pPr>
        <w:pStyle w:val="ListParagraph"/>
        <w:numPr>
          <w:ilvl w:val="0"/>
          <w:numId w:val="1"/>
        </w:numPr>
        <w:spacing w:after="60" w:line="300"/>
      </w:pPr>
      <w:r>
        <w:rPr>
          <w:rFonts w:ascii="Lexend" w:cs="Arial" w:eastAsia="Arial" w:hAnsi="Lexend"/>
          <w:color w:val="242730"/>
          <w:sz w:val="20"/>
          <w:szCs w:val="20"/>
        </w:rPr>
        <w:t xml:space="preserve">Schedule inspections and coordinate appointments to meet contractor and insurance schedules.</w:t>
      </w:r>
    </w:p>
    <w:p>
      <w:pPr>
        <w:pStyle w:val="ListParagraph"/>
        <w:numPr>
          <w:ilvl w:val="0"/>
          <w:numId w:val="1"/>
        </w:numPr>
        <w:spacing w:after="60" w:line="300"/>
      </w:pPr>
      <w:r>
        <w:rPr>
          <w:rFonts w:ascii="Lexend" w:cs="Arial" w:eastAsia="Arial" w:hAnsi="Lexend"/>
          <w:color w:val="242730"/>
          <w:sz w:val="20"/>
          <w:szCs w:val="20"/>
        </w:rPr>
        <w:t xml:space="preserve">Manage customer interactions and provide updates during restoration project progress.</w:t>
      </w:r>
    </w:p>
    <w:p>
      <w:pPr>
        <w:pStyle w:val="ListParagraph"/>
        <w:numPr>
          <w:ilvl w:val="0"/>
          <w:numId w:val="1"/>
        </w:numPr>
        <w:spacing w:after="60" w:line="300"/>
      </w:pPr>
      <w:r>
        <w:rPr>
          <w:rFonts w:ascii="Lexend" w:cs="Arial" w:eastAsia="Arial" w:hAnsi="Lexend"/>
          <w:color w:val="242730"/>
          <w:sz w:val="20"/>
          <w:szCs w:val="20"/>
        </w:rPr>
        <w:t xml:space="preserve">Liaise with insurance providers to facilitate claim processes and resolve queries effectively.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Handle incoming customer and contractor calls and emails.</w:t>
      </w:r>
    </w:p>
    <w:p>
      <w:pPr>
        <w:pStyle w:val="ListParagraph"/>
        <w:numPr>
          <w:ilvl w:val="0"/>
          <w:numId w:val="1"/>
        </w:numPr>
        <w:spacing w:after="60" w:line="300"/>
      </w:pPr>
      <w:r>
        <w:rPr>
          <w:rFonts w:ascii="Lexend" w:cs="Arial" w:eastAsia="Arial" w:hAnsi="Lexend"/>
          <w:color w:val="242730"/>
          <w:sz w:val="20"/>
          <w:szCs w:val="20"/>
        </w:rPr>
        <w:t xml:space="preserve">Schedule and confirm inspection appointments in coordination with project timelines.</w:t>
      </w:r>
    </w:p>
    <w:p>
      <w:pPr>
        <w:pStyle w:val="ListParagraph"/>
        <w:numPr>
          <w:ilvl w:val="0"/>
          <w:numId w:val="1"/>
        </w:numPr>
        <w:spacing w:after="60" w:line="300"/>
      </w:pPr>
      <w:r>
        <w:rPr>
          <w:rFonts w:ascii="Lexend" w:cs="Arial" w:eastAsia="Arial" w:hAnsi="Lexend"/>
          <w:color w:val="242730"/>
          <w:sz w:val="20"/>
          <w:szCs w:val="20"/>
        </w:rPr>
        <w:t xml:space="preserve">Maintain detailed records of customer interactions and project notes.</w:t>
      </w:r>
    </w:p>
    <w:p>
      <w:pPr>
        <w:pStyle w:val="ListParagraph"/>
        <w:numPr>
          <w:ilvl w:val="0"/>
          <w:numId w:val="1"/>
        </w:numPr>
        <w:spacing w:after="60" w:line="300"/>
      </w:pPr>
      <w:r>
        <w:rPr>
          <w:rFonts w:ascii="Lexend" w:cs="Arial" w:eastAsia="Arial" w:hAnsi="Lexend"/>
          <w:color w:val="242730"/>
          <w:sz w:val="20"/>
          <w:szCs w:val="20"/>
        </w:rPr>
        <w:t xml:space="preserve">Follow up with customers post-inspection to ensure their concerns are addressed and satisfaction is achieved.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Average Call Response Time: under 30 seconds per call.</w:t>
      </w:r>
    </w:p>
    <w:p>
      <w:pPr>
        <w:pStyle w:val="ListParagraph"/>
        <w:numPr>
          <w:ilvl w:val="0"/>
          <w:numId w:val="1"/>
        </w:numPr>
        <w:spacing w:after="60" w:line="300"/>
      </w:pPr>
      <w:r>
        <w:rPr>
          <w:rFonts w:ascii="Lexend" w:cs="Arial" w:eastAsia="Arial" w:hAnsi="Lexend"/>
          <w:color w:val="242730"/>
          <w:sz w:val="20"/>
          <w:szCs w:val="20"/>
        </w:rPr>
        <w:t xml:space="preserve">Appointment Scheduling Accuracy: 95% compliance with scheduled times.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Callback Rate: &lt;5% for follow-up issues.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college degree preferred.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customer service, preferably in the home services or restoration industry.</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 with a focus on customer care.</w:t>
      </w:r>
    </w:p>
    <w:p>
      <w:pPr>
        <w:pStyle w:val="ListParagraph"/>
        <w:numPr>
          <w:ilvl w:val="0"/>
          <w:numId w:val="1"/>
        </w:numPr>
        <w:spacing w:after="60" w:line="300"/>
      </w:pPr>
      <w:r>
        <w:rPr>
          <w:rFonts w:ascii="Lexend" w:cs="Arial" w:eastAsia="Arial" w:hAnsi="Lexend"/>
          <w:color w:val="242730"/>
          <w:sz w:val="20"/>
          <w:szCs w:val="20"/>
        </w:rPr>
        <w:t xml:space="preserve">Proficiency in scheduling and customer management software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closely with restoration contractors or in a restoration services environment.</w:t>
      </w:r>
    </w:p>
    <w:p>
      <w:pPr>
        <w:pStyle w:val="ListParagraph"/>
        <w:numPr>
          <w:ilvl w:val="0"/>
          <w:numId w:val="1"/>
        </w:numPr>
        <w:spacing w:after="60" w:line="300"/>
      </w:pPr>
      <w:r>
        <w:rPr>
          <w:rFonts w:ascii="Lexend" w:cs="Arial" w:eastAsia="Arial" w:hAnsi="Lexend"/>
          <w:color w:val="242730"/>
          <w:sz w:val="20"/>
          <w:szCs w:val="20"/>
        </w:rPr>
        <w:t xml:space="preserve">Background in insurance claims assistance or related work in property restoration.</w:t>
      </w:r>
    </w:p>
    <w:p>
      <w:pPr>
        <w:pStyle w:val="ListParagraph"/>
        <w:numPr>
          <w:ilvl w:val="0"/>
          <w:numId w:val="1"/>
        </w:numPr>
        <w:spacing w:after="60" w:line="300"/>
      </w:pPr>
      <w:r>
        <w:rPr>
          <w:rFonts w:ascii="Lexend" w:cs="Arial" w:eastAsia="Arial" w:hAnsi="Lexend"/>
          <w:color w:val="242730"/>
          <w:sz w:val="20"/>
          <w:szCs w:val="20"/>
        </w:rPr>
        <w:t xml:space="preserve">Proven track record of maintaining high customer satisfaction in a service-based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handling phone calls and computer work.</w:t>
      </w:r>
    </w:p>
    <w:p>
      <w:pPr>
        <w:pStyle w:val="ListParagraph"/>
        <w:numPr>
          <w:ilvl w:val="0"/>
          <w:numId w:val="1"/>
        </w:numPr>
        <w:spacing w:after="60" w:line="300"/>
      </w:pPr>
      <w:r>
        <w:rPr>
          <w:rFonts w:ascii="Lexend" w:cs="Arial" w:eastAsia="Arial" w:hAnsi="Lexend"/>
          <w:color w:val="242730"/>
          <w:sz w:val="20"/>
          <w:szCs w:val="20"/>
        </w:rPr>
        <w:t xml:space="preserve">Occasionally required to lift up to 20 lbs for document handling.</w:t>
      </w:r>
    </w:p>
    <w:p>
      <w:pPr>
        <w:pStyle w:val="ListParagraph"/>
        <w:numPr>
          <w:ilvl w:val="0"/>
          <w:numId w:val="1"/>
        </w:numPr>
        <w:spacing w:after="60" w:line="300"/>
      </w:pPr>
      <w:r>
        <w:rPr>
          <w:rFonts w:ascii="Lexend" w:cs="Arial" w:eastAsia="Arial" w:hAnsi="Lexend"/>
          <w:color w:val="242730"/>
          <w:sz w:val="20"/>
          <w:szCs w:val="20"/>
        </w:rPr>
        <w:t xml:space="preserve">Frequent use of a computer and telephone in an office setting.</w:t>
      </w:r>
    </w:p>
    <w:p>
      <w:pPr>
        <w:pStyle w:val="ListParagraph"/>
        <w:numPr>
          <w:ilvl w:val="0"/>
          <w:numId w:val="1"/>
        </w:numPr>
        <w:spacing w:after="60" w:line="300"/>
      </w:pPr>
      <w:r>
        <w:rPr>
          <w:rFonts w:ascii="Lexend" w:cs="Arial" w:eastAsia="Arial" w:hAnsi="Lexend"/>
          <w:color w:val="242730"/>
          <w:sz w:val="20"/>
          <w:szCs w:val="20"/>
        </w:rPr>
        <w:t xml:space="preserve">Occasional visits to job sites may require walking on uneven surfaces.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schedule is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need to adjust schedules to accommodate contractor and customer availability.</w:t>
      </w:r>
    </w:p>
    <w:p>
      <w:pPr>
        <w:pStyle w:val="ListParagraph"/>
        <w:numPr>
          <w:ilvl w:val="0"/>
          <w:numId w:val="1"/>
        </w:numPr>
        <w:spacing w:after="60" w:line="300"/>
      </w:pPr>
      <w:r>
        <w:rPr>
          <w:rFonts w:ascii="Lexend" w:cs="Arial" w:eastAsia="Arial" w:hAnsi="Lexend"/>
          <w:color w:val="242730"/>
          <w:sz w:val="20"/>
          <w:szCs w:val="20"/>
        </w:rPr>
        <w:t xml:space="preserve">Office-based role with periodic travel to local job sites as needed.</w:t>
      </w:r>
    </w:p>
    <w:p>
      <w:pPr>
        <w:pStyle w:val="ListParagraph"/>
        <w:numPr>
          <w:ilvl w:val="0"/>
          <w:numId w:val="1"/>
        </w:numPr>
        <w:spacing w:after="60" w:line="300"/>
      </w:pPr>
      <w:r>
        <w:rPr>
          <w:rFonts w:ascii="Lexend" w:cs="Arial" w:eastAsia="Arial" w:hAnsi="Lexend"/>
          <w:color w:val="242730"/>
          <w:sz w:val="20"/>
          <w:szCs w:val="20"/>
        </w:rPr>
        <w:t xml:space="preserve">May require occasional evening or weekend availability during peak project times.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$18 to $22 per hour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 bonuses based on customer satisfaction and scheduling efficiency.</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with company match and additional fringe benefits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collaboration, and mutual respect. Our team is dedicated to providing exceptional service in the restoration industry, and we invest in our employees’ personal and professional growth. We believe in empowering our team members to succeed and take pride in being a supportive and inclusive workplace.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hirebus.com/job-descriptions/restoration-contractors/customer-service-representative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Restoration Contractors Customer Service Representative job description</dc:title>
  <dc:creator>HireBus</dc:creator>
  <dc:description>HireBus Role Blueprint: Customer Service Representative job description template for Restoration Contractors.</dc:description>
  <cp:lastModifiedBy>Un-named</cp:lastModifiedBy>
  <cp:revision>1</cp:revision>
  <dcterms:created xsi:type="dcterms:W3CDTF">2026-10-20T09:03:42.745Z</dcterms:created>
  <dcterms:modified xsi:type="dcterms:W3CDTF">2026-10-20T09:03:42.745Z</dcterms:modified>
</cp:coreProperties>
</file>

<file path=docProps/custom.xml><?xml version="1.0" encoding="utf-8"?>
<Properties xmlns="http://schemas.openxmlformats.org/officeDocument/2006/custom-properties" xmlns:vt="http://schemas.openxmlformats.org/officeDocument/2006/docPropsVTypes"/>
</file>