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Restoration Contractors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point for tracking, ordering, and managing essential inventory needed for restoration projects. Ensure an accurate and continuous supply of materials supporting efficient restoration operations. Contribute to minimizing downtime and maximizing resource utilization through meticulous inventory oversight.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Maintain accurate records of inventory levels for restoration materials and supplies.</w:t>
      </w:r>
    </w:p>
    <w:p>
      <w:pPr>
        <w:pStyle w:val="ListParagraph"/>
        <w:numPr>
          <w:ilvl w:val="0"/>
          <w:numId w:val="1"/>
        </w:numPr>
        <w:spacing w:after="60" w:line="300"/>
      </w:pPr>
      <w:r>
        <w:rPr>
          <w:rFonts w:ascii="Lexend" w:cs="Arial" w:eastAsia="Arial" w:hAnsi="Lexend"/>
          <w:color w:val="242730"/>
          <w:sz w:val="20"/>
          <w:szCs w:val="20"/>
        </w:rPr>
        <w:t xml:space="preserve">Log material usage and reorder supplies proactively to avoid shortages.</w:t>
      </w:r>
    </w:p>
    <w:p>
      <w:pPr>
        <w:pStyle w:val="ListParagraph"/>
        <w:numPr>
          <w:ilvl w:val="0"/>
          <w:numId w:val="1"/>
        </w:numPr>
        <w:spacing w:after="60" w:line="300"/>
      </w:pPr>
      <w:r>
        <w:rPr>
          <w:rFonts w:ascii="Lexend" w:cs="Arial" w:eastAsia="Arial" w:hAnsi="Lexend"/>
          <w:color w:val="242730"/>
          <w:sz w:val="20"/>
          <w:szCs w:val="20"/>
        </w:rPr>
        <w:t xml:space="preserve">Coordinate with restoration project teams to assess upcoming inventory needs.</w:t>
      </w:r>
    </w:p>
    <w:p>
      <w:pPr>
        <w:pStyle w:val="ListParagraph"/>
        <w:numPr>
          <w:ilvl w:val="0"/>
          <w:numId w:val="1"/>
        </w:numPr>
        <w:spacing w:after="60" w:line="300"/>
      </w:pPr>
      <w:r>
        <w:rPr>
          <w:rFonts w:ascii="Lexend" w:cs="Arial" w:eastAsia="Arial" w:hAnsi="Lexend"/>
          <w:color w:val="242730"/>
          <w:sz w:val="20"/>
          <w:szCs w:val="20"/>
        </w:rPr>
        <w:t xml:space="preserve">Implement and adhere to standardized procedures for inventory tracking and reporting.</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Perform daily checks of material stock and update inventory logs.</w:t>
      </w:r>
    </w:p>
    <w:p>
      <w:pPr>
        <w:pStyle w:val="ListParagraph"/>
        <w:numPr>
          <w:ilvl w:val="0"/>
          <w:numId w:val="1"/>
        </w:numPr>
        <w:spacing w:after="60" w:line="300"/>
      </w:pPr>
      <w:r>
        <w:rPr>
          <w:rFonts w:ascii="Lexend" w:cs="Arial" w:eastAsia="Arial" w:hAnsi="Lexend"/>
          <w:color w:val="242730"/>
          <w:sz w:val="20"/>
          <w:szCs w:val="20"/>
        </w:rPr>
        <w:t xml:space="preserve">Process orders and communicate with suppliers regarding stock replenishment.</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to forecast inventory requirements for upcoming restorations.</w:t>
      </w:r>
    </w:p>
    <w:p>
      <w:pPr>
        <w:pStyle w:val="ListParagraph"/>
        <w:numPr>
          <w:ilvl w:val="0"/>
          <w:numId w:val="1"/>
        </w:numPr>
        <w:spacing w:after="60" w:line="300"/>
      </w:pPr>
      <w:r>
        <w:rPr>
          <w:rFonts w:ascii="Lexend" w:cs="Arial" w:eastAsia="Arial" w:hAnsi="Lexend"/>
          <w:color w:val="242730"/>
          <w:sz w:val="20"/>
          <w:szCs w:val="20"/>
        </w:rPr>
        <w:t xml:space="preserve">Conduct regular audits to ensure inventory accuracy and address discrepancies promptly.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rate: &gt;98%.</w:t>
      </w:r>
    </w:p>
    <w:p>
      <w:pPr>
        <w:pStyle w:val="ListParagraph"/>
        <w:numPr>
          <w:ilvl w:val="0"/>
          <w:numId w:val="1"/>
        </w:numPr>
        <w:spacing w:after="60" w:line="300"/>
      </w:pPr>
      <w:r>
        <w:rPr>
          <w:rFonts w:ascii="Lexend" w:cs="Arial" w:eastAsia="Arial" w:hAnsi="Lexend"/>
          <w:color w:val="242730"/>
          <w:sz w:val="20"/>
          <w:szCs w:val="20"/>
        </w:rPr>
        <w:t xml:space="preserve">Reorder fulfillment time: &lt;24 hours.</w:t>
      </w:r>
    </w:p>
    <w:p>
      <w:pPr>
        <w:pStyle w:val="ListParagraph"/>
        <w:numPr>
          <w:ilvl w:val="0"/>
          <w:numId w:val="1"/>
        </w:numPr>
        <w:spacing w:after="60" w:line="300"/>
      </w:pPr>
      <w:r>
        <w:rPr>
          <w:rFonts w:ascii="Lexend" w:cs="Arial" w:eastAsia="Arial" w:hAnsi="Lexend"/>
          <w:color w:val="242730"/>
          <w:sz w:val="20"/>
          <w:szCs w:val="20"/>
        </w:rPr>
        <w:t xml:space="preserve">Supply shortage incidents per month: &lt;2.</w:t>
      </w:r>
    </w:p>
    <w:p>
      <w:pPr>
        <w:pStyle w:val="ListParagraph"/>
        <w:numPr>
          <w:ilvl w:val="0"/>
          <w:numId w:val="1"/>
        </w:numPr>
        <w:spacing w:after="60" w:line="300"/>
      </w:pPr>
      <w:r>
        <w:rPr>
          <w:rFonts w:ascii="Lexend" w:cs="Arial" w:eastAsia="Arial" w:hAnsi="Lexend"/>
          <w:color w:val="242730"/>
          <w:sz w:val="20"/>
          <w:szCs w:val="20"/>
        </w:rPr>
        <w:t xml:space="preserve">Material order processing efficiency: 95% on-time delivery.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experience in supply chain management or related field.</w:t>
      </w:r>
    </w:p>
    <w:p>
      <w:pPr>
        <w:pStyle w:val="ListParagraph"/>
        <w:numPr>
          <w:ilvl w:val="0"/>
          <w:numId w:val="1"/>
        </w:numPr>
        <w:spacing w:after="60" w:line="300"/>
      </w:pPr>
      <w:r>
        <w:rPr>
          <w:rFonts w:ascii="Lexend" w:cs="Arial" w:eastAsia="Arial" w:hAnsi="Lexend"/>
          <w:color w:val="242730"/>
          <w:sz w:val="20"/>
          <w:szCs w:val="20"/>
        </w:rPr>
        <w:t xml:space="preserve">A minimum of 2 years of experience in inventory management or a similar role.</w:t>
      </w:r>
    </w:p>
    <w:p>
      <w:pPr>
        <w:pStyle w:val="ListParagraph"/>
        <w:numPr>
          <w:ilvl w:val="0"/>
          <w:numId w:val="1"/>
        </w:numPr>
        <w:spacing w:after="60" w:line="300"/>
      </w:pPr>
      <w:r>
        <w:rPr>
          <w:rFonts w:ascii="Lexend" w:cs="Arial" w:eastAsia="Arial" w:hAnsi="Lexend"/>
          <w:color w:val="242730"/>
          <w:sz w:val="20"/>
          <w:szCs w:val="20"/>
        </w:rPr>
        <w:t xml:space="preserve">Strong organizational skills and attention to detail.</w:t>
      </w:r>
    </w:p>
    <w:p>
      <w:pPr>
        <w:pStyle w:val="ListParagraph"/>
        <w:numPr>
          <w:ilvl w:val="0"/>
          <w:numId w:val="1"/>
        </w:numPr>
        <w:spacing w:after="60" w:line="300"/>
      </w:pPr>
      <w:r>
        <w:rPr>
          <w:rFonts w:ascii="Lexend" w:cs="Arial" w:eastAsia="Arial" w:hAnsi="Lexend"/>
          <w:color w:val="242730"/>
          <w:sz w:val="20"/>
          <w:szCs w:val="20"/>
        </w:rPr>
        <w:t xml:space="preserve">Proficiency in inventory management software and Microsoft Office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restoration or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supplier negotiation and vendor management.</w:t>
      </w:r>
    </w:p>
    <w:p>
      <w:pPr>
        <w:pStyle w:val="ListParagraph"/>
        <w:numPr>
          <w:ilvl w:val="0"/>
          <w:numId w:val="1"/>
        </w:numPr>
        <w:spacing w:after="60" w:line="300"/>
      </w:pPr>
      <w:r>
        <w:rPr>
          <w:rFonts w:ascii="Lexend" w:cs="Arial" w:eastAsia="Arial" w:hAnsi="Lexend"/>
          <w:color w:val="242730"/>
          <w:sz w:val="20"/>
          <w:szCs w:val="20"/>
        </w:rPr>
        <w:t xml:space="preserve">Understanding of restoration project timelines and material dependencies.</w:t>
      </w:r>
    </w:p>
    <w:p>
      <w:pPr>
        <w:pStyle w:val="ListParagraph"/>
        <w:numPr>
          <w:ilvl w:val="0"/>
          <w:numId w:val="1"/>
        </w:numPr>
        <w:spacing w:after="60" w:line="300"/>
      </w:pPr>
      <w:r>
        <w:rPr>
          <w:rFonts w:ascii="Lexend" w:cs="Arial" w:eastAsia="Arial" w:hAnsi="Lexend"/>
          <w:color w:val="242730"/>
          <w:sz w:val="20"/>
          <w:szCs w:val="20"/>
        </w:rPr>
        <w:t xml:space="preserve">Experience working in a fast-paced, operations-driven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 lbs when handling inventory.</w:t>
      </w:r>
    </w:p>
    <w:p>
      <w:pPr>
        <w:pStyle w:val="ListParagraph"/>
        <w:numPr>
          <w:ilvl w:val="0"/>
          <w:numId w:val="1"/>
        </w:numPr>
        <w:spacing w:after="60" w:line="300"/>
      </w:pPr>
      <w:r>
        <w:rPr>
          <w:rFonts w:ascii="Lexend" w:cs="Arial" w:eastAsia="Arial" w:hAnsi="Lexend"/>
          <w:color w:val="242730"/>
          <w:sz w:val="20"/>
          <w:szCs w:val="20"/>
        </w:rPr>
        <w:t xml:space="preserve">Comfortable working in environments with variable temperatures during stock inspections.</w:t>
      </w:r>
    </w:p>
    <w:p>
      <w:pPr>
        <w:pStyle w:val="ListParagraph"/>
        <w:numPr>
          <w:ilvl w:val="0"/>
          <w:numId w:val="1"/>
        </w:numPr>
        <w:spacing w:after="60" w:line="300"/>
      </w:pPr>
      <w:r>
        <w:rPr>
          <w:rFonts w:ascii="Lexend" w:cs="Arial" w:eastAsia="Arial" w:hAnsi="Lexend"/>
          <w:color w:val="242730"/>
          <w:sz w:val="20"/>
          <w:szCs w:val="20"/>
        </w:rPr>
        <w:t xml:space="preserve">Frequent standing, walking, and occasional bending during inventory audits.</w:t>
      </w:r>
    </w:p>
    <w:p>
      <w:pPr>
        <w:pStyle w:val="ListParagraph"/>
        <w:numPr>
          <w:ilvl w:val="0"/>
          <w:numId w:val="1"/>
        </w:numPr>
        <w:spacing w:after="60" w:line="300"/>
      </w:pPr>
      <w:r>
        <w:rPr>
          <w:rFonts w:ascii="Lexend" w:cs="Arial" w:eastAsia="Arial" w:hAnsi="Lexend"/>
          <w:color w:val="242730"/>
          <w:sz w:val="20"/>
          <w:szCs w:val="20"/>
        </w:rPr>
        <w:t xml:space="preserve">Navigate confined spaces within storage areas safely.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during peak project periods or inventory counts.</w:t>
      </w:r>
    </w:p>
    <w:p>
      <w:pPr>
        <w:pStyle w:val="ListParagraph"/>
        <w:numPr>
          <w:ilvl w:val="0"/>
          <w:numId w:val="1"/>
        </w:numPr>
        <w:spacing w:after="60" w:line="300"/>
      </w:pPr>
      <w:r>
        <w:rPr>
          <w:rFonts w:ascii="Lexend" w:cs="Arial" w:eastAsia="Arial" w:hAnsi="Lexend"/>
          <w:color w:val="242730"/>
          <w:sz w:val="20"/>
          <w:szCs w:val="20"/>
        </w:rPr>
        <w:t xml:space="preserve">Minimal travel between company locations if needed.</w:t>
      </w:r>
    </w:p>
    <w:p>
      <w:pPr>
        <w:pStyle w:val="ListParagraph"/>
        <w:numPr>
          <w:ilvl w:val="0"/>
          <w:numId w:val="1"/>
        </w:numPr>
        <w:spacing w:after="60" w:line="300"/>
      </w:pPr>
      <w:r>
        <w:rPr>
          <w:rFonts w:ascii="Lexend" w:cs="Arial" w:eastAsia="Arial" w:hAnsi="Lexend"/>
          <w:color w:val="242730"/>
          <w:sz w:val="20"/>
          <w:szCs w:val="20"/>
        </w:rPr>
        <w:t xml:space="preserve">On-call duties during critical supply shortages.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$18 – $25 per hour, depending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Employer-sponsored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driven by a strong culture of innovation and continuous improvement, where teamwork and accountability are at the forefront.</w:t>
      </w:r>
    </w:p>
    <w:p>
      <w:pPr>
        <w:pStyle w:val="ListParagraph"/>
        <w:numPr>
          <w:ilvl w:val="0"/>
          <w:numId w:val="1"/>
        </w:numPr>
        <w:spacing w:after="60" w:line="300"/>
      </w:pPr>
      <w:r>
        <w:rPr>
          <w:rFonts w:ascii="Lexend" w:cs="Arial" w:eastAsia="Arial" w:hAnsi="Lexend"/>
          <w:color w:val="242730"/>
          <w:sz w:val="20"/>
          <w:szCs w:val="20"/>
        </w:rPr>
        <w:t xml:space="preserve">We foster a collaborative environment that values growth, professional development, and positive work-life balance.</w:t>
      </w:r>
    </w:p>
    <w:p>
      <w:pPr>
        <w:pStyle w:val="ListParagraph"/>
        <w:numPr>
          <w:ilvl w:val="0"/>
          <w:numId w:val="1"/>
        </w:numPr>
        <w:spacing w:after="60" w:line="300"/>
      </w:pPr>
      <w:r>
        <w:rPr>
          <w:rFonts w:ascii="Lexend" w:cs="Arial" w:eastAsia="Arial" w:hAnsi="Lexend"/>
          <w:color w:val="242730"/>
          <w:sz w:val="20"/>
          <w:szCs w:val="20"/>
        </w:rPr>
        <w:t xml:space="preserve">Employees are empowered to take initiative and contribute to the overall success of our restoration projects, ensuring lasting impact within the communities we serve.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hirebus.com/job-descriptions/restoration-contractors/inventory-specialist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Restoration Contractors Inventory Specialist job description</dc:title>
  <dc:creator>HireBus</dc:creator>
  <dc:description>HireBus Role Blueprint: Inventory Specialist job description template for Restoration Contractors.</dc:description>
  <cp:lastModifiedBy>Un-named</cp:lastModifiedBy>
  <cp:revision>1</cp:revision>
  <dcterms:created xsi:type="dcterms:W3CDTF">2026-10-20T09:04:29.368Z</dcterms:created>
  <dcterms:modified xsi:type="dcterms:W3CDTF">2026-10-20T09:04:29.368Z</dcterms:modified>
</cp:coreProperties>
</file>

<file path=docProps/custom.xml><?xml version="1.0" encoding="utf-8"?>
<Properties xmlns="http://schemas.openxmlformats.org/officeDocument/2006/custom-properties" xmlns:vt="http://schemas.openxmlformats.org/officeDocument/2006/docPropsVTypes"/>
</file>