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Roofing - Office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 or 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and streamline the administrative functions of our roofing division to support efficient operations and exceptional customer service. Ensure accurate billing, effective supply management, and smooth communication between field staff, vendors, and clients.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day-to-day office operations, ensuring efficient workflow across all administrative functions.</w:t>
      </w:r>
    </w:p>
    <w:p>
      <w:pPr>
        <w:pStyle w:val="ListParagraph"/>
        <w:numPr>
          <w:ilvl w:val="0"/>
          <w:numId w:val="1"/>
        </w:numPr>
        <w:spacing w:after="60" w:line="300"/>
      </w:pPr>
      <w:r>
        <w:rPr>
          <w:rFonts w:ascii="Lexend" w:cs="Arial" w:eastAsia="Arial" w:hAnsi="Lexend"/>
          <w:color w:val="242730"/>
          <w:sz w:val="20"/>
          <w:szCs w:val="20"/>
        </w:rPr>
        <w:t xml:space="preserve">Coordinate billing activities, including invoicing, reconciliation, and timely follow-up on outstanding accounts.</w:t>
      </w:r>
    </w:p>
    <w:p>
      <w:pPr>
        <w:pStyle w:val="ListParagraph"/>
        <w:numPr>
          <w:ilvl w:val="0"/>
          <w:numId w:val="1"/>
        </w:numPr>
        <w:spacing w:after="60" w:line="300"/>
      </w:pPr>
      <w:r>
        <w:rPr>
          <w:rFonts w:ascii="Lexend" w:cs="Arial" w:eastAsia="Arial" w:hAnsi="Lexend"/>
          <w:color w:val="242730"/>
          <w:sz w:val="20"/>
          <w:szCs w:val="20"/>
        </w:rPr>
        <w:t xml:space="preserve">Oversee supply coordination by monitoring inventory levels and placing orders with vendors as needed.</w:t>
      </w:r>
    </w:p>
    <w:p>
      <w:pPr>
        <w:pStyle w:val="ListParagraph"/>
        <w:numPr>
          <w:ilvl w:val="0"/>
          <w:numId w:val="1"/>
        </w:numPr>
        <w:spacing w:after="60" w:line="300"/>
      </w:pPr>
      <w:r>
        <w:rPr>
          <w:rFonts w:ascii="Lexend" w:cs="Arial" w:eastAsia="Arial" w:hAnsi="Lexend"/>
          <w:color w:val="242730"/>
          <w:sz w:val="20"/>
          <w:szCs w:val="20"/>
        </w:rPr>
        <w:t xml:space="preserve">Serve as the primary liaison between roofing crews, vendors, and customers to ensure clear and effective communication.</w:t>
      </w:r>
    </w:p>
    <w:p>
      <w:pPr>
        <w:pStyle w:val="ListParagraph"/>
        <w:numPr>
          <w:ilvl w:val="0"/>
          <w:numId w:val="1"/>
        </w:numPr>
        <w:spacing w:after="60" w:line="300"/>
      </w:pPr>
      <w:r>
        <w:rPr>
          <w:rFonts w:ascii="Lexend" w:cs="Arial" w:eastAsia="Arial" w:hAnsi="Lexend"/>
          <w:color w:val="242730"/>
          <w:sz w:val="20"/>
          <w:szCs w:val="20"/>
        </w:rPr>
        <w:t xml:space="preserve">Develop, implement, and maintain office procedures and policies to enhance productivity and operational excellence.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Answer and direct incoming calls and emails, providing prompt and accurate information.</w:t>
      </w:r>
    </w:p>
    <w:p>
      <w:pPr>
        <w:pStyle w:val="ListParagraph"/>
        <w:numPr>
          <w:ilvl w:val="0"/>
          <w:numId w:val="1"/>
        </w:numPr>
        <w:spacing w:after="60" w:line="300"/>
      </w:pPr>
      <w:r>
        <w:rPr>
          <w:rFonts w:ascii="Lexend" w:cs="Arial" w:eastAsia="Arial" w:hAnsi="Lexend"/>
          <w:color w:val="242730"/>
          <w:sz w:val="20"/>
          <w:szCs w:val="20"/>
        </w:rPr>
        <w:t xml:space="preserve">Process and record daily billing transactions while maintaining up-to-date financial records.</w:t>
      </w:r>
    </w:p>
    <w:p>
      <w:pPr>
        <w:pStyle w:val="ListParagraph"/>
        <w:numPr>
          <w:ilvl w:val="0"/>
          <w:numId w:val="1"/>
        </w:numPr>
        <w:spacing w:after="60" w:line="300"/>
      </w:pPr>
      <w:r>
        <w:rPr>
          <w:rFonts w:ascii="Lexend" w:cs="Arial" w:eastAsia="Arial" w:hAnsi="Lexend"/>
          <w:color w:val="242730"/>
          <w:sz w:val="20"/>
          <w:szCs w:val="20"/>
        </w:rPr>
        <w:t xml:space="preserve">Order, monitor, and track inventory for roofing supplies and office materials to prevent shortages.</w:t>
      </w:r>
    </w:p>
    <w:p>
      <w:pPr>
        <w:pStyle w:val="ListParagraph"/>
        <w:numPr>
          <w:ilvl w:val="0"/>
          <w:numId w:val="1"/>
        </w:numPr>
        <w:spacing w:after="60" w:line="300"/>
      </w:pPr>
      <w:r>
        <w:rPr>
          <w:rFonts w:ascii="Lexend" w:cs="Arial" w:eastAsia="Arial" w:hAnsi="Lexend"/>
          <w:color w:val="242730"/>
          <w:sz w:val="20"/>
          <w:szCs w:val="20"/>
        </w:rPr>
        <w:t xml:space="preserve">Schedule appointments and coordinate logistics between field staff and external service providers.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Billing Accuracy Rate: Maintain a target accuracy of over 98%.</w:t>
      </w:r>
    </w:p>
    <w:p>
      <w:pPr>
        <w:pStyle w:val="ListParagraph"/>
        <w:numPr>
          <w:ilvl w:val="0"/>
          <w:numId w:val="1"/>
        </w:numPr>
        <w:spacing w:after="60" w:line="300"/>
      </w:pPr>
      <w:r>
        <w:rPr>
          <w:rFonts w:ascii="Lexend" w:cs="Arial" w:eastAsia="Arial" w:hAnsi="Lexend"/>
          <w:color w:val="242730"/>
          <w:sz w:val="20"/>
          <w:szCs w:val="20"/>
        </w:rPr>
        <w:t xml:space="preserve">Inventory Turnover Rate: Achieve a minimum efficiency level of 90% in stock utilization.</w:t>
      </w:r>
    </w:p>
    <w:p>
      <w:pPr>
        <w:pStyle w:val="ListParagraph"/>
        <w:numPr>
          <w:ilvl w:val="0"/>
          <w:numId w:val="1"/>
        </w:numPr>
        <w:spacing w:after="60" w:line="300"/>
      </w:pPr>
      <w:r>
        <w:rPr>
          <w:rFonts w:ascii="Lexend" w:cs="Arial" w:eastAsia="Arial" w:hAnsi="Lexend"/>
          <w:color w:val="242730"/>
          <w:sz w:val="20"/>
          <w:szCs w:val="20"/>
        </w:rPr>
        <w:t xml:space="preserve">Office Efficiency Score: Attain a customer feedback rating of over 95% on service responsiveness.</w:t>
      </w:r>
    </w:p>
    <w:p>
      <w:pPr>
        <w:pStyle w:val="ListParagraph"/>
        <w:numPr>
          <w:ilvl w:val="0"/>
          <w:numId w:val="1"/>
        </w:numPr>
        <w:spacing w:after="60" w:line="300"/>
      </w:pPr>
      <w:r>
        <w:rPr>
          <w:rFonts w:ascii="Lexend" w:cs="Arial" w:eastAsia="Arial" w:hAnsi="Lexend"/>
          <w:color w:val="242730"/>
          <w:sz w:val="20"/>
          <w:szCs w:val="20"/>
        </w:rPr>
        <w:t xml:space="preserve">On-Time Appointment Scheduling: Ensure that over 99% of scheduled appointments are completed within designated time frames.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or a related field, or equivalent work experience.</w:t>
      </w:r>
    </w:p>
    <w:p>
      <w:pPr>
        <w:pStyle w:val="ListParagraph"/>
        <w:numPr>
          <w:ilvl w:val="0"/>
          <w:numId w:val="1"/>
        </w:numPr>
        <w:spacing w:after="60" w:line="300"/>
      </w:pPr>
      <w:r>
        <w:rPr>
          <w:rFonts w:ascii="Lexend" w:cs="Arial" w:eastAsia="Arial" w:hAnsi="Lexend"/>
          <w:color w:val="242730"/>
          <w:sz w:val="20"/>
          <w:szCs w:val="20"/>
        </w:rPr>
        <w:t xml:space="preserve">At least 2 years of experience in office management or administrative roles.</w:t>
      </w:r>
    </w:p>
    <w:p>
      <w:pPr>
        <w:pStyle w:val="ListParagraph"/>
        <w:numPr>
          <w:ilvl w:val="0"/>
          <w:numId w:val="1"/>
        </w:numPr>
        <w:spacing w:after="60" w:line="300"/>
      </w:pPr>
      <w:r>
        <w:rPr>
          <w:rFonts w:ascii="Lexend" w:cs="Arial" w:eastAsia="Arial" w:hAnsi="Lexend"/>
          <w:color w:val="242730"/>
          <w:sz w:val="20"/>
          <w:szCs w:val="20"/>
        </w:rPr>
        <w:t xml:space="preserve">Strong organizational, multitasking, and time management skills.</w:t>
      </w:r>
    </w:p>
    <w:p>
      <w:pPr>
        <w:pStyle w:val="ListParagraph"/>
        <w:numPr>
          <w:ilvl w:val="0"/>
          <w:numId w:val="1"/>
        </w:numPr>
        <w:spacing w:after="60" w:line="300"/>
      </w:pPr>
      <w:r>
        <w:rPr>
          <w:rFonts w:ascii="Lexend" w:cs="Arial" w:eastAsia="Arial" w:hAnsi="Lexend"/>
          <w:color w:val="242730"/>
          <w:sz w:val="20"/>
          <w:szCs w:val="20"/>
        </w:rPr>
        <w:t xml:space="preserve">Proficiency in Microsoft Office Suite and familiarity with billing and office management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home services or roofing industry.</w:t>
      </w:r>
    </w:p>
    <w:p>
      <w:pPr>
        <w:pStyle w:val="ListParagraph"/>
        <w:numPr>
          <w:ilvl w:val="0"/>
          <w:numId w:val="1"/>
        </w:numPr>
        <w:spacing w:after="60" w:line="300"/>
      </w:pPr>
      <w:r>
        <w:rPr>
          <w:rFonts w:ascii="Lexend" w:cs="Arial" w:eastAsia="Arial" w:hAnsi="Lexend"/>
          <w:color w:val="242730"/>
          <w:sz w:val="20"/>
          <w:szCs w:val="20"/>
        </w:rPr>
        <w:t xml:space="preserve">Exposure to supply chain and inventory management within a service-oriented environment.</w:t>
      </w:r>
    </w:p>
    <w:p>
      <w:pPr>
        <w:pStyle w:val="ListParagraph"/>
        <w:numPr>
          <w:ilvl w:val="0"/>
          <w:numId w:val="1"/>
        </w:numPr>
        <w:spacing w:after="60" w:line="300"/>
      </w:pPr>
      <w:r>
        <w:rPr>
          <w:rFonts w:ascii="Lexend" w:cs="Arial" w:eastAsia="Arial" w:hAnsi="Lexend"/>
          <w:color w:val="242730"/>
          <w:sz w:val="20"/>
          <w:szCs w:val="20"/>
        </w:rPr>
        <w:t xml:space="preserve">Knowledge of roofing project workflows and adherence to industry-specific regulations.</w:t>
      </w:r>
    </w:p>
    <w:p>
      <w:pPr>
        <w:pStyle w:val="ListParagraph"/>
        <w:numPr>
          <w:ilvl w:val="0"/>
          <w:numId w:val="1"/>
        </w:numPr>
        <w:spacing w:after="60" w:line="300"/>
      </w:pPr>
      <w:r>
        <w:rPr>
          <w:rFonts w:ascii="Lexend" w:cs="Arial" w:eastAsia="Arial" w:hAnsi="Lexend"/>
          <w:color w:val="242730"/>
          <w:sz w:val="20"/>
          <w:szCs w:val="20"/>
        </w:rPr>
        <w:t xml:space="preserve">Familiarity with customer relationship management (CRM) systems and business process optimization.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20 pounds when necessary.</w:t>
      </w:r>
    </w:p>
    <w:p>
      <w:pPr>
        <w:pStyle w:val="ListParagraph"/>
        <w:numPr>
          <w:ilvl w:val="0"/>
          <w:numId w:val="1"/>
        </w:numPr>
        <w:spacing w:after="60" w:line="300"/>
      </w:pPr>
      <w:r>
        <w:rPr>
          <w:rFonts w:ascii="Lexend" w:cs="Arial" w:eastAsia="Arial" w:hAnsi="Lexend"/>
          <w:color w:val="242730"/>
          <w:sz w:val="20"/>
          <w:szCs w:val="20"/>
        </w:rPr>
        <w:t xml:space="preserve">Extended periods spent sitting at a computer workstation.</w:t>
      </w:r>
    </w:p>
    <w:p>
      <w:pPr>
        <w:pStyle w:val="ListParagraph"/>
        <w:numPr>
          <w:ilvl w:val="0"/>
          <w:numId w:val="1"/>
        </w:numPr>
        <w:spacing w:after="60" w:line="300"/>
      </w:pPr>
      <w:r>
        <w:rPr>
          <w:rFonts w:ascii="Lexend" w:cs="Arial" w:eastAsia="Arial" w:hAnsi="Lexend"/>
          <w:color w:val="242730"/>
          <w:sz w:val="20"/>
          <w:szCs w:val="20"/>
        </w:rPr>
        <w:t xml:space="preserve">Frequent walking between the office, storage areas, and occasional on-site locations.</w:t>
      </w:r>
    </w:p>
    <w:p>
      <w:pPr>
        <w:pStyle w:val="ListParagraph"/>
        <w:numPr>
          <w:ilvl w:val="0"/>
          <w:numId w:val="1"/>
        </w:numPr>
        <w:spacing w:after="60" w:line="300"/>
      </w:pPr>
      <w:r>
        <w:rPr>
          <w:rFonts w:ascii="Lexend" w:cs="Arial" w:eastAsia="Arial" w:hAnsi="Lexend"/>
          <w:color w:val="242730"/>
          <w:sz w:val="20"/>
          <w:szCs w:val="20"/>
        </w:rPr>
        <w:t xml:space="preserve">Occasional travel between multiple locations as required by the role.</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working hours typically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overtime may be required during peak project periods.</w:t>
      </w:r>
    </w:p>
    <w:p>
      <w:pPr>
        <w:pStyle w:val="ListParagraph"/>
        <w:numPr>
          <w:ilvl w:val="0"/>
          <w:numId w:val="1"/>
        </w:numPr>
        <w:spacing w:after="60" w:line="300"/>
      </w:pPr>
      <w:r>
        <w:rPr>
          <w:rFonts w:ascii="Lexend" w:cs="Arial" w:eastAsia="Arial" w:hAnsi="Lexend"/>
          <w:color w:val="242730"/>
          <w:sz w:val="20"/>
          <w:szCs w:val="20"/>
        </w:rPr>
        <w:t xml:space="preserve">Minimal travel required between the office and field locations.</w:t>
      </w:r>
    </w:p>
    <w:p>
      <w:pPr>
        <w:pStyle w:val="ListParagraph"/>
        <w:numPr>
          <w:ilvl w:val="0"/>
          <w:numId w:val="1"/>
        </w:numPr>
        <w:spacing w:after="60" w:line="300"/>
      </w:pPr>
      <w:r>
        <w:rPr>
          <w:rFonts w:ascii="Lexend" w:cs="Arial" w:eastAsia="Arial" w:hAnsi="Lexend"/>
          <w:color w:val="242730"/>
          <w:sz w:val="20"/>
          <w:szCs w:val="20"/>
        </w:rPr>
        <w:t xml:space="preserve">Primarily office-based with periodic visits to roofing sites.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$55,000 USD per year depending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 to reward exceptional contributions.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 along with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inclusive, and growth-oriented work environment where every team member is valued.</w:t>
      </w:r>
    </w:p>
    <w:p>
      <w:pPr>
        <w:pStyle w:val="ListParagraph"/>
        <w:numPr>
          <w:ilvl w:val="0"/>
          <w:numId w:val="1"/>
        </w:numPr>
        <w:spacing w:after="60" w:line="300"/>
      </w:pPr>
      <w:r>
        <w:rPr>
          <w:rFonts w:ascii="Lexend" w:cs="Arial" w:eastAsia="Arial" w:hAnsi="Lexend"/>
          <w:color w:val="242730"/>
          <w:sz w:val="20"/>
          <w:szCs w:val="20"/>
        </w:rPr>
        <w:t xml:space="preserve">Our culture emphasizes professional development, innovation, and a commitment to excellence.</w:t>
      </w:r>
    </w:p>
    <w:p>
      <w:pPr>
        <w:pStyle w:val="ListParagraph"/>
        <w:numPr>
          <w:ilvl w:val="0"/>
          <w:numId w:val="1"/>
        </w:numPr>
        <w:spacing w:after="60" w:line="300"/>
      </w:pPr>
      <w:r>
        <w:rPr>
          <w:rFonts w:ascii="Lexend" w:cs="Arial" w:eastAsia="Arial" w:hAnsi="Lexend"/>
          <w:color w:val="242730"/>
          <w:sz w:val="20"/>
          <w:szCs w:val="20"/>
        </w:rPr>
        <w:t xml:space="preserve">We are dedicated to customer satisfaction and strive to exceed expectations in every project.</w:t>
      </w:r>
    </w:p>
    <w:p>
      <w:pPr>
        <w:pStyle w:val="ListParagraph"/>
        <w:numPr>
          <w:ilvl w:val="0"/>
          <w:numId w:val="1"/>
        </w:numPr>
        <w:spacing w:after="60" w:line="300"/>
      </w:pPr>
      <w:r>
        <w:rPr>
          <w:rFonts w:ascii="Lexend" w:cs="Arial" w:eastAsia="Arial" w:hAnsi="Lexend"/>
          <w:color w:val="242730"/>
          <w:sz w:val="20"/>
          <w:szCs w:val="20"/>
        </w:rPr>
        <w:t xml:space="preserve">Our team is passionate about continuous improvement and empowered to take initiative in achieving operational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hirebus.com/job-descriptions/roofing/office-manager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Roofing Office Manager job description</dc:title>
  <dc:creator>HireBus</dc:creator>
  <dc:description>HireBus Role Blueprint: Office Manager job description template for Roofing.</dc:description>
  <cp:lastModifiedBy>Un-named</cp:lastModifiedBy>
  <cp:revision>1</cp:revision>
  <dcterms:created xsi:type="dcterms:W3CDTF">2026-10-20T09:02:24.330Z</dcterms:created>
  <dcterms:modified xsi:type="dcterms:W3CDTF">2026-10-20T09:02:24.330Z</dcterms:modified>
</cp:coreProperties>
</file>

<file path=docProps/custom.xml><?xml version="1.0" encoding="utf-8"?>
<Properties xmlns="http://schemas.openxmlformats.org/officeDocument/2006/custom-properties" xmlns:vt="http://schemas.openxmlformats.org/officeDocument/2006/docPropsVTypes"/>
</file>